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B" w:rsidRDefault="00A75E5B" w:rsidP="00A75E5B">
      <w:pPr>
        <w:jc w:val="center"/>
        <w:rPr>
          <w:b/>
          <w:caps/>
          <w:sz w:val="28"/>
          <w:szCs w:val="28"/>
        </w:rPr>
      </w:pPr>
    </w:p>
    <w:p w:rsidR="00A75E5B" w:rsidRDefault="00A75E5B" w:rsidP="00A75E5B">
      <w:pPr>
        <w:jc w:val="center"/>
        <w:rPr>
          <w:sz w:val="28"/>
          <w:szCs w:val="28"/>
        </w:rPr>
      </w:pPr>
    </w:p>
    <w:p w:rsidR="00A75E5B" w:rsidRDefault="00A75E5B" w:rsidP="00A7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со статьями 264.5, 264.6 Бюджетного кодекса Российской Федерации, ст. 55, 56,57  Положения о бюджетном процессе в сельском поселении Куртлыкульский сельсовет муниципального района Караидельский район Республики Башкортостан, утвержденного решением Совета сельского поселения Куртлыкульский сельсовет муниципального района Караидельский район Республики Башкортостан от 13 марта </w:t>
      </w:r>
      <w:r w:rsidRPr="00F406D4">
        <w:rPr>
          <w:sz w:val="28"/>
          <w:szCs w:val="28"/>
        </w:rPr>
        <w:t>2014 года №37/4,</w:t>
      </w:r>
      <w:r>
        <w:rPr>
          <w:sz w:val="28"/>
          <w:szCs w:val="28"/>
        </w:rPr>
        <w:t xml:space="preserve"> Совет сельского поселения Куртлыкульский сельсовет муниципального района Караидельский район Республики Башкортостан  решил:</w:t>
      </w:r>
      <w:proofErr w:type="gramEnd"/>
    </w:p>
    <w:p w:rsidR="00A75E5B" w:rsidRDefault="00A75E5B" w:rsidP="00A75E5B">
      <w:pPr>
        <w:pStyle w:val="a5"/>
        <w:ind w:left="0"/>
      </w:pPr>
      <w:r>
        <w:t xml:space="preserve">          1. Утвердить основные характеристики отчета об исполнении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района Караидельский район Республики Башкортостан за 2015 год:</w:t>
      </w:r>
    </w:p>
    <w:p w:rsidR="00A75E5B" w:rsidRDefault="00A75E5B" w:rsidP="00A75E5B">
      <w:pPr>
        <w:pStyle w:val="a5"/>
        <w:ind w:left="0" w:firstLine="57"/>
      </w:pPr>
      <w:r>
        <w:t xml:space="preserve">         общий объем доходов по отчету об исполнении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 района Караидельский район Республики Башкортостан за 2015 год в сумме 2112,9 тыс.рублей;</w:t>
      </w:r>
    </w:p>
    <w:p w:rsidR="00A75E5B" w:rsidRDefault="00A75E5B" w:rsidP="00A75E5B">
      <w:pPr>
        <w:pStyle w:val="a5"/>
        <w:ind w:left="0" w:firstLine="57"/>
      </w:pPr>
      <w:r>
        <w:t xml:space="preserve">        общий объем расходов по отчету об исполнении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района Караидельский район Республики Башкортостан за 2015 год  в сумме 2086,8 тыс.рублей;</w:t>
      </w:r>
    </w:p>
    <w:p w:rsidR="00A75E5B" w:rsidRDefault="00A75E5B" w:rsidP="00A75E5B">
      <w:pPr>
        <w:pStyle w:val="a5"/>
        <w:ind w:left="0" w:firstLine="57"/>
      </w:pPr>
      <w:r>
        <w:t xml:space="preserve">          общий </w:t>
      </w:r>
      <w:proofErr w:type="spellStart"/>
      <w:r>
        <w:t>профицит</w:t>
      </w:r>
      <w:proofErr w:type="spellEnd"/>
      <w:r>
        <w:t xml:space="preserve">  бюджета по отчету об исполнении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района Караидельский район Республики Башкортостан за 2015 год  в сумме    26,1 </w:t>
      </w:r>
      <w:proofErr w:type="spellStart"/>
      <w:r>
        <w:t>тыс</w:t>
      </w:r>
      <w:proofErr w:type="spellEnd"/>
      <w:r>
        <w:t xml:space="preserve">  рублей. </w:t>
      </w:r>
    </w:p>
    <w:p w:rsidR="00A75E5B" w:rsidRDefault="00A75E5B" w:rsidP="00A75E5B">
      <w:pPr>
        <w:pStyle w:val="a5"/>
        <w:ind w:left="57"/>
      </w:pPr>
      <w:r>
        <w:t xml:space="preserve">           2. Утвердить в отчете об исполнении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района Караидельский район Республики Башкортостан за 2015 год:</w:t>
      </w:r>
    </w:p>
    <w:p w:rsidR="00A75E5B" w:rsidRDefault="00A75E5B" w:rsidP="00A75E5B">
      <w:pPr>
        <w:pStyle w:val="a5"/>
        <w:ind w:left="57"/>
      </w:pPr>
      <w:r>
        <w:t xml:space="preserve">           общий объем доходов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 района Караидельский район Республики Башкортостан по кодам бюджетной классификации согласно приложению № 1;</w:t>
      </w:r>
    </w:p>
    <w:p w:rsidR="00A75E5B" w:rsidRDefault="00A75E5B" w:rsidP="00A75E5B">
      <w:pPr>
        <w:pStyle w:val="a5"/>
        <w:ind w:left="0" w:firstLine="228"/>
      </w:pPr>
      <w:r>
        <w:t xml:space="preserve">         общий объем доходов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района Караидельский район Республики Башкортостан по кодам видов доходов, подвидов доходов, классификации операций сектора государственного управления, согласно приложению № 2;</w:t>
      </w:r>
    </w:p>
    <w:p w:rsidR="00A75E5B" w:rsidRDefault="00A75E5B" w:rsidP="00A75E5B">
      <w:pPr>
        <w:pStyle w:val="a5"/>
        <w:ind w:left="0" w:hanging="114"/>
      </w:pPr>
      <w:r>
        <w:t xml:space="preserve">            распределение расходов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района Караидельский район Республики Башкортостан по разделам, подразделам, целевым статьям (программным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видам расходов функциональной  классификации расходов бюджета согласно приложению № 3; </w:t>
      </w:r>
    </w:p>
    <w:p w:rsidR="00A75E5B" w:rsidRDefault="00A75E5B" w:rsidP="00A75E5B">
      <w:pPr>
        <w:pStyle w:val="a5"/>
        <w:ind w:left="0" w:firstLine="57"/>
      </w:pPr>
      <w:r>
        <w:t xml:space="preserve">          ведомственную структуру расходов (программные и </w:t>
      </w:r>
      <w:proofErr w:type="spellStart"/>
      <w:r>
        <w:t>непрограммные</w:t>
      </w:r>
      <w:proofErr w:type="spellEnd"/>
      <w:r>
        <w:t xml:space="preserve"> направления деятельности)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 района Караидельский район Республики Башкортостан согласно приложению № 4;</w:t>
      </w:r>
    </w:p>
    <w:p w:rsidR="00A75E5B" w:rsidRDefault="00A75E5B" w:rsidP="00A75E5B">
      <w:pPr>
        <w:pStyle w:val="a5"/>
        <w:ind w:left="0" w:firstLine="57"/>
      </w:pPr>
      <w:r>
        <w:t xml:space="preserve">           источники финансирования дефицита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 района Караидельский район Республики Башкортостан по кодам классификации источников финансирования дефицита бюджета согласно приложению № 5;</w:t>
      </w:r>
    </w:p>
    <w:p w:rsidR="00A75E5B" w:rsidRDefault="00A75E5B" w:rsidP="00A75E5B">
      <w:pPr>
        <w:pStyle w:val="a5"/>
        <w:ind w:left="0" w:hanging="171"/>
      </w:pPr>
      <w:r>
        <w:t xml:space="preserve">              источники финансирования дефицита бюджета </w:t>
      </w:r>
      <w:r>
        <w:rPr>
          <w:szCs w:val="28"/>
        </w:rPr>
        <w:t>сельского поселения Куртлыкульский сельсовет</w:t>
      </w:r>
      <w:r>
        <w:t xml:space="preserve"> муниципального  района Караидельский район Республики Башкортостан по кодам групп, подгрупп, статей, видов источников финансирования дефицита бюджета классификации сектора государственного </w:t>
      </w:r>
      <w:r>
        <w:lastRenderedPageBreak/>
        <w:t>управления, относящихся к источникам финансирования дефицита бюджета согласно приложению № 6.</w:t>
      </w:r>
    </w:p>
    <w:p w:rsidR="00A75E5B" w:rsidRDefault="00A75E5B" w:rsidP="00A75E5B">
      <w:pPr>
        <w:jc w:val="both"/>
        <w:rPr>
          <w:sz w:val="28"/>
          <w:szCs w:val="28"/>
        </w:rPr>
      </w:pPr>
      <w:r w:rsidRPr="002C1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Куртлыкульский сельсовет по адресу: 452393, Республика Башкортостан, Караидельский район, д.Куртлыкуль,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оветская,52, и разместить в сети  общего доступа «Интернет» на официальном сайте  </w:t>
      </w:r>
      <w:hyperlink r:id="rId5" w:history="1">
        <w:r w:rsidRPr="00643FFF">
          <w:rPr>
            <w:rStyle w:val="aa"/>
            <w:szCs w:val="28"/>
          </w:rPr>
          <w:t>http://kurt.3dn.ru/</w:t>
        </w:r>
      </w:hyperlink>
      <w:r>
        <w:rPr>
          <w:sz w:val="28"/>
          <w:szCs w:val="28"/>
        </w:rPr>
        <w:t xml:space="preserve"> в разделе «Сельские поселения».</w:t>
      </w:r>
    </w:p>
    <w:p w:rsidR="00A75E5B" w:rsidRDefault="00A75E5B" w:rsidP="00A75E5B">
      <w:pPr>
        <w:pStyle w:val="a5"/>
      </w:pPr>
    </w:p>
    <w:p w:rsidR="00A75E5B" w:rsidRDefault="00A75E5B" w:rsidP="00A75E5B">
      <w:pPr>
        <w:pStyle w:val="a5"/>
        <w:ind w:left="0"/>
      </w:pPr>
    </w:p>
    <w:p w:rsidR="00A75E5B" w:rsidRDefault="00A75E5B" w:rsidP="00A75E5B">
      <w:pPr>
        <w:pStyle w:val="a5"/>
        <w:ind w:left="0"/>
      </w:pPr>
    </w:p>
    <w:p w:rsidR="00A75E5B" w:rsidRDefault="00A75E5B" w:rsidP="00A75E5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75E5B" w:rsidRDefault="00A75E5B" w:rsidP="00A75E5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Куртлыкульский сельсовет</w:t>
      </w:r>
    </w:p>
    <w:p w:rsidR="00A75E5B" w:rsidRDefault="00A75E5B" w:rsidP="00A75E5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75E5B" w:rsidRDefault="00A75E5B" w:rsidP="00A75E5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A75E5B" w:rsidRDefault="00A75E5B" w:rsidP="00A75E5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И.Р. Андерзянов</w:t>
      </w: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  <w:r>
        <w:rPr>
          <w:sz w:val="28"/>
          <w:szCs w:val="28"/>
        </w:rPr>
        <w:t xml:space="preserve">        д.Куртлыкуль</w:t>
      </w:r>
    </w:p>
    <w:p w:rsidR="00A75E5B" w:rsidRDefault="00A75E5B" w:rsidP="00A75E5B">
      <w:pPr>
        <w:rPr>
          <w:sz w:val="28"/>
          <w:szCs w:val="28"/>
        </w:rPr>
      </w:pPr>
      <w:r>
        <w:rPr>
          <w:sz w:val="28"/>
          <w:szCs w:val="28"/>
        </w:rPr>
        <w:t xml:space="preserve">        19  апреля  2016 года</w:t>
      </w:r>
    </w:p>
    <w:p w:rsidR="00A75E5B" w:rsidRDefault="00A75E5B" w:rsidP="00A75E5B">
      <w:pPr>
        <w:rPr>
          <w:sz w:val="28"/>
          <w:szCs w:val="28"/>
        </w:rPr>
      </w:pPr>
      <w:r>
        <w:rPr>
          <w:sz w:val="28"/>
          <w:szCs w:val="28"/>
        </w:rPr>
        <w:t xml:space="preserve">        № 7/3</w:t>
      </w: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p w:rsidR="00A75E5B" w:rsidRDefault="00A75E5B" w:rsidP="00A75E5B">
      <w:pPr>
        <w:rPr>
          <w:sz w:val="28"/>
          <w:szCs w:val="28"/>
        </w:rPr>
      </w:pPr>
    </w:p>
    <w:tbl>
      <w:tblPr>
        <w:tblW w:w="10919" w:type="dxa"/>
        <w:tblInd w:w="-405" w:type="dxa"/>
        <w:tblLook w:val="0000"/>
      </w:tblPr>
      <w:tblGrid>
        <w:gridCol w:w="3435"/>
        <w:gridCol w:w="3120"/>
        <w:gridCol w:w="1378"/>
        <w:gridCol w:w="1406"/>
        <w:gridCol w:w="1580"/>
      </w:tblGrid>
      <w:tr w:rsidR="00A75E5B" w:rsidTr="00C86BD5">
        <w:trPr>
          <w:trHeight w:val="2040"/>
        </w:trPr>
        <w:tc>
          <w:tcPr>
            <w:tcW w:w="109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A75E5B" w:rsidRPr="00E91AF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91AFB">
              <w:rPr>
                <w:bCs/>
                <w:color w:val="000000"/>
              </w:rPr>
              <w:t>Приложение №1</w:t>
            </w: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3A1478">
              <w:rPr>
                <w:bCs/>
                <w:color w:val="000000"/>
              </w:rPr>
              <w:t xml:space="preserve"> решению</w:t>
            </w:r>
            <w:r>
              <w:rPr>
                <w:bCs/>
                <w:color w:val="000000"/>
              </w:rPr>
              <w:t xml:space="preserve"> Совета сельского</w:t>
            </w: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поселения Куртлыкульский сельсовет</w:t>
            </w: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муниципального района</w:t>
            </w: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Караидельский район </w:t>
            </w:r>
          </w:p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Республики Башкортостан</w:t>
            </w:r>
          </w:p>
          <w:p w:rsidR="00A75E5B" w:rsidRPr="00FB5820" w:rsidRDefault="00A75E5B" w:rsidP="00C86BD5">
            <w:pPr>
              <w:jc w:val="right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</w:rPr>
              <w:t>от 19</w:t>
            </w:r>
            <w:r>
              <w:rPr>
                <w:bCs/>
                <w:color w:val="000000"/>
                <w:lang w:val="en-US"/>
              </w:rPr>
              <w:t xml:space="preserve">  </w:t>
            </w:r>
            <w:r>
              <w:rPr>
                <w:bCs/>
                <w:color w:val="000000"/>
              </w:rPr>
              <w:t xml:space="preserve"> апреля 201</w:t>
            </w:r>
            <w:r>
              <w:rPr>
                <w:bCs/>
                <w:color w:val="000000"/>
                <w:lang w:val="en-US"/>
              </w:rPr>
              <w:t>6</w:t>
            </w:r>
            <w:r>
              <w:rPr>
                <w:bCs/>
                <w:color w:val="000000"/>
              </w:rPr>
              <w:t xml:space="preserve"> года №</w:t>
            </w:r>
            <w:r>
              <w:rPr>
                <w:bCs/>
                <w:color w:val="000000"/>
                <w:lang w:val="en-US"/>
              </w:rPr>
              <w:t xml:space="preserve"> 7/3</w:t>
            </w:r>
          </w:p>
        </w:tc>
      </w:tr>
      <w:tr w:rsidR="00A75E5B" w:rsidRPr="00FB2FE5" w:rsidTr="00C86BD5">
        <w:trPr>
          <w:trHeight w:val="645"/>
        </w:trPr>
        <w:tc>
          <w:tcPr>
            <w:tcW w:w="10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5B" w:rsidRPr="007933F8" w:rsidRDefault="00A75E5B" w:rsidP="00C86BD5">
            <w:pPr>
              <w:jc w:val="center"/>
              <w:rPr>
                <w:b/>
              </w:rPr>
            </w:pPr>
            <w:r w:rsidRPr="007933F8">
              <w:rPr>
                <w:b/>
              </w:rPr>
              <w:t xml:space="preserve">Общий объем доходов бюджета </w:t>
            </w:r>
            <w:r w:rsidRPr="007933F8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Куртлыкульский</w:t>
            </w:r>
            <w:r w:rsidRPr="007933F8">
              <w:rPr>
                <w:b/>
                <w:szCs w:val="28"/>
              </w:rPr>
              <w:t xml:space="preserve"> сельсовет</w:t>
            </w:r>
            <w:r w:rsidRPr="007933F8">
              <w:rPr>
                <w:b/>
              </w:rPr>
              <w:t xml:space="preserve"> муниципального  района Караидельский район Республики Башкортостан по кодам бюджетной классификации</w:t>
            </w:r>
          </w:p>
        </w:tc>
      </w:tr>
      <w:tr w:rsidR="00A75E5B" w:rsidTr="00C86BD5">
        <w:trPr>
          <w:trHeight w:val="255"/>
        </w:trPr>
        <w:tc>
          <w:tcPr>
            <w:tcW w:w="10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B924DA" w:rsidRDefault="00A75E5B" w:rsidP="00C86BD5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Наименование кода поступления в бюджет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B924DA" w:rsidRDefault="00A75E5B" w:rsidP="00C86BD5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Классификация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B924DA" w:rsidRDefault="00A75E5B" w:rsidP="00C86BD5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B924DA" w:rsidRDefault="00A75E5B" w:rsidP="00C86BD5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Исполнено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B924DA" w:rsidRDefault="00A75E5B" w:rsidP="00C86BD5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% испол</w:t>
            </w:r>
            <w:r>
              <w:rPr>
                <w:b/>
                <w:bCs/>
              </w:rPr>
              <w:t>нения</w:t>
            </w:r>
          </w:p>
        </w:tc>
      </w:tr>
      <w:tr w:rsidR="00A75E5B" w:rsidRPr="00B924DA" w:rsidTr="00C86BD5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pPr>
              <w:rPr>
                <w:b/>
                <w:bCs/>
              </w:rPr>
            </w:pPr>
            <w:r w:rsidRPr="00B924DA">
              <w:rPr>
                <w:b/>
                <w:bCs/>
              </w:rPr>
              <w:t>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pPr>
              <w:rPr>
                <w:b/>
                <w:bCs/>
              </w:rPr>
            </w:pPr>
            <w:r w:rsidRPr="00B924DA">
              <w:rPr>
                <w:b/>
                <w:bCs/>
              </w:rPr>
              <w:t>\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75C55" w:rsidRDefault="00A75E5B" w:rsidP="00C86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FB5820" w:rsidRDefault="00A75E5B" w:rsidP="00C86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A75E5B" w:rsidRPr="00B924DA" w:rsidTr="00C86BD5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lastRenderedPageBreak/>
              <w:t xml:space="preserve">Налог на доходы физических лиц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 w:rsidRPr="00B924DA">
              <w:t>000 1 01 020</w:t>
            </w:r>
            <w:r>
              <w:t>00</w:t>
            </w:r>
            <w:r w:rsidRPr="00B924DA">
              <w:t xml:space="preserve">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</w:tr>
      <w:tr w:rsidR="00A75E5B" w:rsidRPr="00B924DA" w:rsidTr="00C86BD5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>Налоги на имущество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 w:rsidRPr="00B924DA">
              <w:t>000 1 06 00000 00 0000 000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216,6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215,3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99,4</w:t>
            </w:r>
          </w:p>
        </w:tc>
      </w:tr>
      <w:tr w:rsidR="00A75E5B" w:rsidRPr="00B924DA" w:rsidTr="00C86BD5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 xml:space="preserve">Государственная пошлина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 w:rsidRPr="00B924DA">
              <w:t>000 1 08 00000 00 0000 000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32,5</w:t>
            </w:r>
          </w:p>
        </w:tc>
      </w:tr>
      <w:tr w:rsidR="00A75E5B" w:rsidRPr="00B924DA" w:rsidTr="00C86BD5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>
              <w:t>Единый сельскохозяйственный налог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>000 1 05 03010 01 0000 110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101</w:t>
            </w:r>
          </w:p>
        </w:tc>
      </w:tr>
      <w:tr w:rsidR="00A75E5B" w:rsidRPr="00B924DA" w:rsidTr="00C86BD5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Default="00A75E5B" w:rsidP="00C86BD5">
            <w:r>
              <w:t>Прочие доходы от компенсации затрат бюджетов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r>
              <w:t>000 1 13 02995 10 0000 130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>Доходы от использования имущества нах</w:t>
            </w:r>
            <w:r>
              <w:t>о</w:t>
            </w:r>
            <w:r w:rsidRPr="00B924DA">
              <w:t>дящегося в государственной и муниципальной собственности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 w:rsidRPr="00B924DA">
              <w:t>000 1 11 00000 00 0000 000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37,6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211,2</w:t>
            </w: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>
              <w:t>Прочие неналоговые доходы бюджетов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 xml:space="preserve">000 1 17 05050 10 0000 180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</w:tr>
      <w:tr w:rsidR="00A75E5B" w:rsidRPr="00B924DA" w:rsidTr="00C86BD5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>
              <w:t>Прочие доходы от оказания платных услуг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>000 1 13 00000 00 0000 000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</w:tr>
      <w:tr w:rsidR="00A75E5B" w:rsidRPr="00B924DA" w:rsidTr="00C86BD5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1602E5" w:rsidRDefault="00A75E5B" w:rsidP="00C86BD5">
            <w:r>
              <w:t>Ш</w:t>
            </w:r>
            <w:r w:rsidRPr="001602E5">
              <w:t>трафы, санкции, возмещение ущерба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>000 1 16 50000 00 0000 000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</w:tr>
      <w:tr w:rsidR="00A75E5B" w:rsidRPr="00B924DA" w:rsidTr="00C86BD5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>Дотации бюджетам поселений на выравнивание бюджетной обеспеченности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 xml:space="preserve">000 </w:t>
            </w:r>
            <w:r w:rsidRPr="00B924DA">
              <w:t>2 02 01001 10 0000 151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741,7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741,7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924DA" w:rsidTr="00C86BD5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 xml:space="preserve">000 </w:t>
            </w:r>
            <w:r w:rsidRPr="00B924DA">
              <w:t>2 02 01003 10 0000 151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325,2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325,2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>
              <w:t xml:space="preserve">Прочие субсидии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 xml:space="preserve">000 </w:t>
            </w:r>
            <w:r w:rsidRPr="00B924DA">
              <w:t>2 02 0</w:t>
            </w:r>
            <w:r>
              <w:t>2999</w:t>
            </w:r>
            <w:r w:rsidRPr="00B924DA">
              <w:t xml:space="preserve"> 10 </w:t>
            </w:r>
            <w:r>
              <w:t>7101</w:t>
            </w:r>
            <w:r w:rsidRPr="00B924DA">
              <w:t xml:space="preserve">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 xml:space="preserve">000 </w:t>
            </w:r>
            <w:r w:rsidRPr="00B924DA">
              <w:t>2 02 03015 10 0000 151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>
              <w:t>Прочие межбюджетные трансферты, передаваемые бюджетам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>000 2 02 04999 10 7502 151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924DA" w:rsidTr="00C86BD5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Default="00A75E5B" w:rsidP="00C86BD5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r>
              <w:t>000 2 19 05000 10 0000 151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</w:tr>
      <w:tr w:rsidR="00A75E5B" w:rsidRPr="00B924DA" w:rsidTr="00C86BD5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924DA" w:rsidRDefault="00A75E5B" w:rsidP="00C86BD5">
            <w:r w:rsidRPr="00B924DA">
              <w:t xml:space="preserve">Прочие безвозмездные поступления в бюджеты поселений от бюджетов муниципальных районов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B924DA" w:rsidRDefault="00A75E5B" w:rsidP="00C86BD5">
            <w:r>
              <w:t xml:space="preserve">000 </w:t>
            </w:r>
            <w:r w:rsidRPr="00B924DA">
              <w:t>2 02 09054 10 7301 151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16568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924DA" w:rsidTr="00C86BD5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E5B" w:rsidRPr="00B924DA" w:rsidRDefault="00A75E5B" w:rsidP="00C86BD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E5B" w:rsidRPr="00B924DA" w:rsidRDefault="00A75E5B" w:rsidP="00C86BD5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E5B" w:rsidRPr="00B924DA" w:rsidRDefault="00A75E5B" w:rsidP="00C86BD5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E5B" w:rsidRPr="00B924DA" w:rsidRDefault="00A75E5B" w:rsidP="00C86BD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E5B" w:rsidRPr="00B924DA" w:rsidRDefault="00A75E5B" w:rsidP="00C86BD5"/>
        </w:tc>
      </w:tr>
    </w:tbl>
    <w:p w:rsidR="00A75E5B" w:rsidRPr="00B924DA" w:rsidRDefault="00A75E5B" w:rsidP="00A75E5B"/>
    <w:p w:rsidR="00A75E5B" w:rsidRDefault="00A75E5B" w:rsidP="00A75E5B">
      <w:pPr>
        <w:sectPr w:rsidR="00A75E5B" w:rsidSect="007E0AFF">
          <w:pgSz w:w="11906" w:h="16838" w:code="9"/>
          <w:pgMar w:top="425" w:right="851" w:bottom="289" w:left="1134" w:header="709" w:footer="709" w:gutter="0"/>
          <w:cols w:space="708"/>
          <w:docGrid w:linePitch="360"/>
        </w:sectPr>
      </w:pPr>
    </w:p>
    <w:tbl>
      <w:tblPr>
        <w:tblW w:w="15903" w:type="dxa"/>
        <w:tblInd w:w="393" w:type="dxa"/>
        <w:tblLayout w:type="fixed"/>
        <w:tblLook w:val="0000"/>
      </w:tblPr>
      <w:tblGrid>
        <w:gridCol w:w="6425"/>
        <w:gridCol w:w="565"/>
        <w:gridCol w:w="852"/>
        <w:gridCol w:w="907"/>
        <w:gridCol w:w="1032"/>
        <w:gridCol w:w="1043"/>
        <w:gridCol w:w="900"/>
        <w:gridCol w:w="1259"/>
        <w:gridCol w:w="1020"/>
        <w:gridCol w:w="6"/>
        <w:gridCol w:w="1026"/>
        <w:gridCol w:w="868"/>
      </w:tblGrid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Приложение №</w:t>
            </w:r>
            <w:r>
              <w:t>2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к решению Совета</w:t>
            </w:r>
            <w:r>
              <w:t xml:space="preserve"> сельского поселения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>
              <w:t>Куртлыкульский</w:t>
            </w:r>
            <w:r w:rsidRPr="004F24A1">
              <w:t xml:space="preserve"> сельсовет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муниципального района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Караидельский район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Республики Башкортостан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>
              <w:t>о</w:t>
            </w:r>
            <w:r w:rsidRPr="004F24A1">
              <w:t>т</w:t>
            </w:r>
            <w:r>
              <w:t xml:space="preserve"> 19 апреля</w:t>
            </w:r>
            <w:r w:rsidRPr="004F24A1">
              <w:t xml:space="preserve"> 201</w:t>
            </w:r>
            <w:r>
              <w:t>6</w:t>
            </w:r>
            <w:r w:rsidRPr="004F24A1">
              <w:t xml:space="preserve"> года </w:t>
            </w:r>
            <w:r>
              <w:t xml:space="preserve"> №7/3</w:t>
            </w:r>
          </w:p>
        </w:tc>
      </w:tr>
      <w:tr w:rsidR="00A75E5B" w:rsidRPr="004F24A1" w:rsidTr="00C86BD5">
        <w:trPr>
          <w:trHeight w:val="668"/>
        </w:trPr>
        <w:tc>
          <w:tcPr>
            <w:tcW w:w="15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7933F8" w:rsidRDefault="00A75E5B" w:rsidP="00C86B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О</w:t>
            </w:r>
            <w:r w:rsidRPr="007933F8">
              <w:rPr>
                <w:b/>
              </w:rPr>
              <w:t xml:space="preserve">бщий объем доходов бюджета </w:t>
            </w:r>
            <w:r w:rsidRPr="007933F8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</w:rPr>
              <w:t>Куртлыкульский</w:t>
            </w:r>
            <w:r w:rsidRPr="007933F8">
              <w:rPr>
                <w:b/>
                <w:szCs w:val="28"/>
              </w:rPr>
              <w:t xml:space="preserve"> сельсовет</w:t>
            </w:r>
            <w:r w:rsidRPr="007933F8">
              <w:rPr>
                <w:b/>
              </w:rPr>
              <w:t xml:space="preserve"> муниципального  района Караидельский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r w:rsidRPr="007933F8">
              <w:rPr>
                <w:b/>
                <w:szCs w:val="28"/>
              </w:rPr>
              <w:t xml:space="preserve">сельского поселения </w:t>
            </w:r>
            <w:r>
              <w:rPr>
                <w:i/>
              </w:rPr>
              <w:t>Куртлыкульский</w:t>
            </w:r>
            <w:r w:rsidRPr="007933F8">
              <w:rPr>
                <w:b/>
                <w:szCs w:val="28"/>
              </w:rPr>
              <w:t xml:space="preserve"> сельсовет</w:t>
            </w:r>
            <w:r w:rsidRPr="007933F8">
              <w:rPr>
                <w:b/>
              </w:rPr>
              <w:t xml:space="preserve"> муниципального  района Караидельский район Республики Башкортостан</w:t>
            </w:r>
          </w:p>
        </w:tc>
      </w:tr>
      <w:tr w:rsidR="00A75E5B" w:rsidRPr="004F24A1" w:rsidTr="00C86BD5">
        <w:trPr>
          <w:trHeight w:val="28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75E5B" w:rsidRPr="004F24A1" w:rsidRDefault="00A75E5B" w:rsidP="00C86BD5">
            <w:r w:rsidRPr="004F24A1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75E5B" w:rsidRDefault="00A75E5B" w:rsidP="00C86BD5">
            <w:r w:rsidRPr="004F24A1">
              <w:t>тыс.</w:t>
            </w:r>
          </w:p>
          <w:p w:rsidR="00A75E5B" w:rsidRPr="004F24A1" w:rsidRDefault="00A75E5B" w:rsidP="00C86BD5">
            <w:r w:rsidRPr="004F24A1">
              <w:t>руб.</w:t>
            </w:r>
          </w:p>
        </w:tc>
      </w:tr>
      <w:tr w:rsidR="00A75E5B" w:rsidRPr="004F24A1" w:rsidTr="00C86BD5">
        <w:trPr>
          <w:trHeight w:val="495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4F24A1" w:rsidRDefault="00A75E5B" w:rsidP="00C86BD5">
            <w:pPr>
              <w:jc w:val="center"/>
              <w:rPr>
                <w:b/>
                <w:bCs/>
              </w:rPr>
            </w:pPr>
            <w:r w:rsidRPr="004F24A1">
              <w:rPr>
                <w:b/>
                <w:bCs/>
              </w:rPr>
              <w:t>Наименование  доходов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Вид доходов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Подвид доходов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06DA8">
              <w:rPr>
                <w:color w:val="000000"/>
                <w:sz w:val="16"/>
                <w:szCs w:val="16"/>
              </w:rPr>
              <w:t>Классификация операций сектора государственного управления, относящихся к доходам бюджета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rPr>
                <w:b/>
                <w:bCs/>
                <w:sz w:val="16"/>
                <w:szCs w:val="16"/>
              </w:rPr>
            </w:pPr>
            <w:r w:rsidRPr="00106DA8">
              <w:rPr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Исполнено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% исполнения</w:t>
            </w:r>
          </w:p>
        </w:tc>
      </w:tr>
      <w:tr w:rsidR="00A75E5B" w:rsidRPr="004F24A1" w:rsidTr="00C86BD5">
        <w:trPr>
          <w:trHeight w:val="276"/>
        </w:trPr>
        <w:tc>
          <w:tcPr>
            <w:tcW w:w="6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группа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подгруппа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статья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подстатья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106DA8" w:rsidRDefault="00A75E5B" w:rsidP="00C86BD5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элемент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106DA8" w:rsidRDefault="00A75E5B" w:rsidP="00C86BD5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106DA8" w:rsidRDefault="00A75E5B" w:rsidP="00C86BD5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106DA8" w:rsidRDefault="00A75E5B" w:rsidP="00C86B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106DA8" w:rsidRDefault="00A75E5B" w:rsidP="00C86BD5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106DA8" w:rsidRDefault="00A75E5B" w:rsidP="00C86BD5">
            <w:pPr>
              <w:rPr>
                <w:sz w:val="16"/>
                <w:szCs w:val="16"/>
              </w:rPr>
            </w:pPr>
          </w:p>
        </w:tc>
      </w:tr>
      <w:tr w:rsidR="00A75E5B" w:rsidRPr="004F24A1" w:rsidTr="00C86BD5">
        <w:trPr>
          <w:trHeight w:val="276"/>
        </w:trPr>
        <w:tc>
          <w:tcPr>
            <w:tcW w:w="6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</w:tr>
      <w:tr w:rsidR="00A75E5B" w:rsidRPr="004F24A1" w:rsidTr="00C86BD5">
        <w:trPr>
          <w:trHeight w:val="708"/>
        </w:trPr>
        <w:tc>
          <w:tcPr>
            <w:tcW w:w="6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5B" w:rsidRPr="004F24A1" w:rsidRDefault="00A75E5B" w:rsidP="00C86BD5"/>
        </w:tc>
      </w:tr>
      <w:tr w:rsidR="00A75E5B" w:rsidRPr="004F24A1" w:rsidTr="00C86BD5">
        <w:trPr>
          <w:trHeight w:val="48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 xml:space="preserve">Доходы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A75E5B" w:rsidRPr="004F24A1" w:rsidTr="00C86BD5">
        <w:trPr>
          <w:trHeight w:val="48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A75E5B" w:rsidRPr="004F24A1" w:rsidTr="00C86BD5">
        <w:trPr>
          <w:trHeight w:val="48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</w:tr>
      <w:tr w:rsidR="00A75E5B" w:rsidRPr="004F24A1" w:rsidTr="00C86BD5">
        <w:trPr>
          <w:trHeight w:val="84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b/>
                <w:bCs/>
              </w:rPr>
              <w:t xml:space="preserve"> </w:t>
            </w:r>
            <w:r w:rsidRPr="004F24A1">
              <w:rPr>
                <w:b/>
                <w:bCs/>
              </w:rPr>
              <w:t>за исключением доходов, в отношении которых исчисление и уплата налога  осуществляются в соответствии со статьями 227, 227.1 и 228 Налогового кодекса Российской Федерации</w:t>
            </w:r>
          </w:p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</w:tr>
      <w:tr w:rsidR="00A75E5B" w:rsidRPr="004F24A1" w:rsidTr="00C86BD5">
        <w:trPr>
          <w:trHeight w:val="84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r w:rsidRPr="004F24A1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4F24A1">
              <w:t>за исключением доходов, в отношении которых исчисление и уплата налога  осуществляются в соответствии со статьями 227, 227</w:t>
            </w:r>
            <w:r>
              <w:t>,</w:t>
            </w:r>
            <w:r w:rsidRPr="004F24A1">
              <w:t xml:space="preserve">1 и </w:t>
            </w:r>
            <w:r w:rsidRPr="004F24A1">
              <w:lastRenderedPageBreak/>
              <w:t>228 Налогового кодекса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14,9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760CA3" w:rsidRDefault="00A75E5B" w:rsidP="00C86BD5">
            <w:pPr>
              <w:jc w:val="center"/>
              <w:rPr>
                <w:bCs/>
              </w:rPr>
            </w:pPr>
          </w:p>
        </w:tc>
      </w:tr>
      <w:tr w:rsidR="00A75E5B" w:rsidRPr="004F24A1" w:rsidTr="00C86BD5">
        <w:trPr>
          <w:trHeight w:val="136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jc w:val="both"/>
              <w:rPr>
                <w:b/>
                <w:bCs/>
              </w:rPr>
            </w:pPr>
            <w:r w:rsidRPr="004F24A1">
              <w:rPr>
                <w:b/>
                <w:bCs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>
              <w:rPr>
                <w:b/>
                <w:bCs/>
              </w:rPr>
              <w:t xml:space="preserve"> </w:t>
            </w:r>
            <w:r w:rsidRPr="004F24A1">
              <w:rPr>
                <w:b/>
                <w:bCs/>
              </w:rPr>
              <w:t>нотариусов,</w:t>
            </w:r>
            <w:r>
              <w:rPr>
                <w:b/>
                <w:bCs/>
              </w:rPr>
              <w:t xml:space="preserve"> </w:t>
            </w:r>
            <w:r w:rsidRPr="004F24A1">
              <w:rPr>
                <w:b/>
                <w:bCs/>
              </w:rPr>
              <w:t>занимающихся частной практикой,</w:t>
            </w:r>
            <w:r>
              <w:rPr>
                <w:b/>
                <w:bCs/>
              </w:rPr>
              <w:t xml:space="preserve"> </w:t>
            </w:r>
            <w:r w:rsidRPr="004F24A1">
              <w:rPr>
                <w:b/>
                <w:bCs/>
              </w:rPr>
              <w:t>адвокатов, учредивших адвокатские кабинеты, и других лиц,</w:t>
            </w:r>
            <w:r>
              <w:rPr>
                <w:b/>
                <w:bCs/>
              </w:rPr>
              <w:t xml:space="preserve"> </w:t>
            </w:r>
            <w:r w:rsidRPr="004F24A1">
              <w:rPr>
                <w:b/>
                <w:bCs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  <w:p w:rsidR="00A75E5B" w:rsidRPr="004F24A1" w:rsidRDefault="00A75E5B" w:rsidP="00C86BD5">
            <w:pPr>
              <w:jc w:val="both"/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</w:tr>
      <w:tr w:rsidR="00A75E5B" w:rsidRPr="004F24A1" w:rsidTr="00C86BD5">
        <w:trPr>
          <w:trHeight w:val="106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r w:rsidRPr="004F24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>
              <w:t xml:space="preserve"> </w:t>
            </w:r>
            <w:r w:rsidRPr="004F24A1">
              <w:t>нотариусов,</w:t>
            </w:r>
            <w:r>
              <w:t xml:space="preserve"> </w:t>
            </w:r>
            <w:r w:rsidRPr="004F24A1">
              <w:t>занимающихся частной практикой,</w:t>
            </w:r>
            <w:r>
              <w:t xml:space="preserve"> </w:t>
            </w:r>
            <w:r w:rsidRPr="004F24A1">
              <w:t>адвокатов, учредивших адвокатские кабинеты, и других лиц,</w:t>
            </w:r>
            <w:r>
              <w:t xml:space="preserve"> </w:t>
            </w:r>
            <w:r w:rsidRPr="004F24A1">
              <w:t>занимающихся частной практикой в соответствии со статьей 227 Налогового кодекса Российской Федерации</w:t>
            </w:r>
          </w:p>
          <w:p w:rsidR="00A75E5B" w:rsidRPr="004F24A1" w:rsidRDefault="00A75E5B" w:rsidP="00C86BD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3A650B" w:rsidRDefault="00A75E5B" w:rsidP="00C86BD5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34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97C77" w:rsidRDefault="00A75E5B" w:rsidP="00C86BD5">
            <w:pPr>
              <w:rPr>
                <w:bCs/>
              </w:rPr>
            </w:pPr>
            <w:r w:rsidRPr="00097C77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75E5B" w:rsidRPr="00097C77" w:rsidRDefault="00A75E5B" w:rsidP="00C86BD5">
            <w:pPr>
              <w:rPr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rPr>
                <w:bCs/>
              </w:rPr>
            </w:pPr>
            <w:r w:rsidRPr="00097C77">
              <w:rPr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  <w:r w:rsidRPr="00097C77">
              <w:rPr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097C77" w:rsidRDefault="00A75E5B" w:rsidP="00C86BD5">
            <w:pPr>
              <w:jc w:val="center"/>
              <w:rPr>
                <w:bCs/>
              </w:rPr>
            </w:pPr>
          </w:p>
        </w:tc>
      </w:tr>
      <w:tr w:rsidR="00A75E5B" w:rsidRPr="004F24A1" w:rsidTr="00C86BD5">
        <w:trPr>
          <w:trHeight w:val="51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r w:rsidRPr="004F24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51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8274D" w:rsidRDefault="00A75E5B" w:rsidP="00C86BD5">
            <w:pPr>
              <w:rPr>
                <w:b/>
              </w:rPr>
            </w:pPr>
            <w:r w:rsidRPr="00E8274D">
              <w:rPr>
                <w:b/>
              </w:rPr>
              <w:t>Единый сельскохозяйственный налог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rPr>
                <w:b/>
              </w:rPr>
            </w:pPr>
            <w:r w:rsidRPr="00E8274D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 w:rsidRPr="00E8274D">
              <w:rPr>
                <w:b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 w:rsidRPr="00E8274D">
              <w:rPr>
                <w:b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 w:rsidRPr="00E8274D">
              <w:rPr>
                <w:b/>
              </w:rPr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 w:rsidRPr="00E8274D"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 w:rsidRPr="00E8274D">
              <w:rPr>
                <w:b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 w:rsidRPr="00E8274D">
              <w:rPr>
                <w:b/>
              </w:rPr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A75E5B" w:rsidRPr="004F24A1" w:rsidTr="00C86BD5">
        <w:trPr>
          <w:trHeight w:val="31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НАЛОГИ НА ИМУЩЕСТВО</w:t>
            </w:r>
          </w:p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216,6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215,3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E8274D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A75E5B" w:rsidRPr="004F24A1" w:rsidTr="00C86BD5">
        <w:trPr>
          <w:trHeight w:val="51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 на имущество физических лиц, взимаемый по ставк</w:t>
            </w:r>
            <w:r>
              <w:rPr>
                <w:b/>
                <w:bCs/>
              </w:rPr>
              <w:t>а</w:t>
            </w:r>
            <w:r w:rsidRPr="004F24A1">
              <w:rPr>
                <w:b/>
                <w:bCs/>
              </w:rPr>
              <w:t>м, применяемый к объектам налогообложения, расположенным в границах 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7F30A9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7F30A9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7F30A9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A75E5B" w:rsidRPr="004F24A1" w:rsidTr="00C86BD5">
        <w:trPr>
          <w:trHeight w:val="51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r w:rsidRPr="004F24A1">
              <w:lastRenderedPageBreak/>
              <w:t>Налог на имущество физических лиц, взимаемый по ставк</w:t>
            </w:r>
            <w:r>
              <w:t>а</w:t>
            </w:r>
            <w:r w:rsidRPr="004F24A1">
              <w:t>м, применяемый к объектам налогообложения, расположенным в границах 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40,6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34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r w:rsidRPr="004F24A1">
              <w:t>Налог на имущество физических лиц, взимаемый по ставк</w:t>
            </w:r>
            <w:r>
              <w:t>а</w:t>
            </w:r>
            <w:r w:rsidRPr="004F24A1">
              <w:t xml:space="preserve">м, применяемый к объектам налогообложения, расположенным в границах  </w:t>
            </w:r>
            <w:r>
              <w:t xml:space="preserve">сельских </w:t>
            </w:r>
            <w:r w:rsidRPr="004F24A1">
              <w:t>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2</w:t>
            </w:r>
            <w:r>
              <w:t>1</w:t>
            </w:r>
            <w:r w:rsidRPr="00510B35"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0,6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31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pPr>
              <w:rPr>
                <w:b/>
                <w:bCs/>
              </w:rPr>
            </w:pPr>
            <w:r w:rsidRPr="00D80DE8">
              <w:rPr>
                <w:b/>
                <w:bCs/>
              </w:rPr>
              <w:t>Земельный налог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D40978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A75E5B" w:rsidRPr="004F24A1" w:rsidTr="00C86BD5">
        <w:trPr>
          <w:trHeight w:val="52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7F30A9" w:rsidRDefault="00A75E5B" w:rsidP="00C86BD5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7F30A9" w:rsidRDefault="00A75E5B" w:rsidP="00C86BD5">
            <w:pPr>
              <w:jc w:val="center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7F30A9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8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76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3</w:t>
            </w:r>
            <w:r w:rsidRPr="00510B35"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2</w:t>
            </w:r>
            <w:r>
              <w:t>1</w:t>
            </w:r>
            <w:r w:rsidRPr="00510B35"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76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033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3000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100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162,6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162,8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76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4</w:t>
            </w:r>
            <w:r w:rsidRPr="00510B35"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161,3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76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4</w:t>
            </w:r>
            <w:r w:rsidRPr="00510B35"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2</w:t>
            </w:r>
            <w:r>
              <w:t>1</w:t>
            </w:r>
            <w:r w:rsidRPr="00510B35"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76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80DE8" w:rsidRDefault="00A75E5B" w:rsidP="00C86BD5">
            <w:r w:rsidRPr="00D80DE8">
              <w:t xml:space="preserve">Земельный налог </w:t>
            </w:r>
            <w:r>
              <w:t>(по обязательствам, возникшим до 1 января 2006 года), мобилизуемый на территории</w:t>
            </w:r>
            <w:r w:rsidRPr="00D80DE8">
              <w:t xml:space="preserve">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</w:t>
            </w:r>
            <w:r>
              <w:t>5</w:t>
            </w:r>
            <w:r w:rsidRPr="00510B35"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>
              <w:t>21</w:t>
            </w:r>
            <w:r w:rsidRPr="00510B35"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31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4F24A1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ГОСУДАРСТВЕННАЯ ПОШЛИНА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A75E5B" w:rsidRPr="004F24A1" w:rsidTr="00C86BD5">
        <w:trPr>
          <w:trHeight w:val="57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  <w:p w:rsidR="00A75E5B" w:rsidRPr="004F24A1" w:rsidRDefault="00A75E5B" w:rsidP="00C86BD5">
            <w:pPr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D40978" w:rsidRDefault="00A75E5B" w:rsidP="00C86BD5">
            <w:pPr>
              <w:jc w:val="center"/>
              <w:rPr>
                <w:b/>
              </w:rPr>
            </w:pPr>
          </w:p>
        </w:tc>
      </w:tr>
      <w:tr w:rsidR="00A75E5B" w:rsidRPr="004F24A1" w:rsidTr="00C86BD5">
        <w:trPr>
          <w:trHeight w:val="91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r w:rsidRPr="004F24A1">
              <w:lastRenderedPageBreak/>
              <w:t>Государственная пошлина за совершение нотариальных действий должностными лицами орг</w:t>
            </w:r>
            <w:r>
              <w:t>а</w:t>
            </w:r>
            <w:r w:rsidRPr="004F24A1">
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75E5B" w:rsidRPr="004F24A1" w:rsidRDefault="00A75E5B" w:rsidP="00C86BD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7F30A9" w:rsidRDefault="00A75E5B" w:rsidP="00C86BD5">
            <w:pPr>
              <w:jc w:val="center"/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7F30A9" w:rsidRDefault="00A75E5B" w:rsidP="00C86BD5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7F30A9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8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r w:rsidRPr="004F24A1">
              <w:t>Государственная пошлина за совершение нотариальных действий должностными лицами орг</w:t>
            </w:r>
            <w:r>
              <w:t>а</w:t>
            </w:r>
            <w:r w:rsidRPr="004F24A1">
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75E5B" w:rsidRPr="004F24A1" w:rsidRDefault="00A75E5B" w:rsidP="00C86BD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r w:rsidRPr="00510B3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  <w:r w:rsidRPr="00510B35">
              <w:t>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E5B" w:rsidRPr="00510B35" w:rsidRDefault="00A75E5B" w:rsidP="00C86BD5">
            <w:pPr>
              <w:jc w:val="center"/>
            </w:pPr>
            <w:r>
              <w:t>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510B35" w:rsidRDefault="00A75E5B" w:rsidP="00C86BD5">
            <w:pPr>
              <w:jc w:val="center"/>
            </w:pPr>
          </w:p>
        </w:tc>
      </w:tr>
      <w:tr w:rsidR="00A75E5B" w:rsidRPr="004F24A1" w:rsidTr="00C86BD5">
        <w:trPr>
          <w:trHeight w:val="73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4F24A1" w:rsidRDefault="00A75E5B" w:rsidP="00C86BD5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211,2</w:t>
            </w:r>
          </w:p>
        </w:tc>
      </w:tr>
      <w:tr w:rsidR="00A75E5B" w:rsidRPr="004F24A1" w:rsidTr="00C86BD5">
        <w:trPr>
          <w:trHeight w:val="11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5B" w:rsidRPr="00D40978" w:rsidRDefault="00A75E5B" w:rsidP="00C86BD5">
            <w:pPr>
              <w:rPr>
                <w:b/>
                <w:bCs/>
              </w:rPr>
            </w:pPr>
            <w:proofErr w:type="gramStart"/>
            <w:r w:rsidRPr="00D40978">
              <w:rPr>
                <w:b/>
                <w:b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RPr="004F24A1" w:rsidTr="00C86BD5">
        <w:trPr>
          <w:trHeight w:val="11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40978" w:rsidRDefault="00A75E5B" w:rsidP="00C86BD5">
            <w:r w:rsidRPr="00D40978">
              <w:t xml:space="preserve">Доходы от сдачи в аренду имущества, </w:t>
            </w:r>
            <w:r>
              <w:t xml:space="preserve">а также средства от продажи права на заключение договоров аренды за земли, </w:t>
            </w:r>
            <w:r w:rsidRPr="00D40978">
              <w:t>находящ</w:t>
            </w:r>
            <w:r>
              <w:t>ие</w:t>
            </w:r>
            <w:r w:rsidRPr="00D40978">
              <w:t xml:space="preserve">ся в </w:t>
            </w:r>
            <w:r>
              <w:t>собственности</w:t>
            </w:r>
            <w:r w:rsidRPr="00D40978">
              <w:t xml:space="preserve"> </w:t>
            </w:r>
            <w:r>
              <w:t>сельских поселений</w:t>
            </w:r>
            <w:r w:rsidRPr="00D40978">
              <w:t xml:space="preserve"> (за исключением </w:t>
            </w:r>
            <w:r>
              <w:t>земельных участков</w:t>
            </w:r>
            <w:r w:rsidRPr="00D40978">
              <w:t xml:space="preserve"> </w:t>
            </w:r>
            <w:r>
              <w:t xml:space="preserve">муниципальных </w:t>
            </w:r>
            <w:r w:rsidRPr="00D40978">
              <w:t>бюджетных и автономных учреждений)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6709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66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40978" w:rsidRDefault="00A75E5B" w:rsidP="00C86BD5">
            <w:r w:rsidRPr="00D40978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075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82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40978" w:rsidRDefault="00A75E5B" w:rsidP="00C86BD5">
            <w:r w:rsidRPr="00D4097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52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D40978" w:rsidRDefault="00A75E5B" w:rsidP="00C86BD5">
            <w:r w:rsidRPr="00D40978">
              <w:t xml:space="preserve">Доходы от сдачи в аренду имущества, находящегося в оперативном управлении органов управления </w:t>
            </w:r>
            <w:r w:rsidRPr="00D40978">
              <w:lastRenderedPageBreak/>
              <w:t>муниципальных районов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53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rPr>
                <w:b/>
              </w:rPr>
            </w:pPr>
            <w:r w:rsidRPr="009052DC">
              <w:rPr>
                <w:b/>
              </w:rPr>
              <w:lastRenderedPageBreak/>
              <w:t>Доходы от оказания платных услуг</w:t>
            </w:r>
            <w:r>
              <w:rPr>
                <w:b/>
              </w:rPr>
              <w:t xml:space="preserve"> </w:t>
            </w:r>
            <w:r w:rsidRPr="009052DC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75E5B" w:rsidTr="00C86BD5">
        <w:trPr>
          <w:trHeight w:val="33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Доходы от оказания платных услу</w:t>
            </w:r>
            <w:proofErr w:type="gramStart"/>
            <w:r w:rsidRPr="009052DC">
              <w:t>г(</w:t>
            </w:r>
            <w:proofErr w:type="gramEnd"/>
            <w:r w:rsidRPr="009052DC">
              <w:t xml:space="preserve">работ)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5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Прочие доходы от оказания платных услуг</w:t>
            </w:r>
            <w:r>
              <w:t xml:space="preserve"> </w:t>
            </w:r>
            <w:r w:rsidRPr="009052DC">
              <w:t>(работ) получателями средств бюджетов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995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52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6D86" w:rsidRDefault="00A75E5B" w:rsidP="00C86BD5">
            <w:pPr>
              <w:rPr>
                <w:b/>
              </w:rPr>
            </w:pPr>
            <w:r w:rsidRPr="003D6D86">
              <w:rPr>
                <w:b/>
              </w:rPr>
              <w:t>ШТРАФЫ, САНКЦИИ, ВОЗМЕЩЕНИЕ УЩЕРБА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09F1">
              <w:rPr>
                <w:b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EE09F1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75E5B" w:rsidTr="00C86BD5">
        <w:trPr>
          <w:trHeight w:val="82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6D86" w:rsidRDefault="00A75E5B" w:rsidP="00C86BD5">
            <w:r w:rsidRPr="003D6D86">
              <w:t>Денежные взыскани</w:t>
            </w:r>
            <w:proofErr w:type="gramStart"/>
            <w:r w:rsidRPr="003D6D86">
              <w:t>я(</w:t>
            </w:r>
            <w:proofErr w:type="gramEnd"/>
            <w:r w:rsidRPr="003D6D86">
              <w:t>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</w:tr>
      <w:tr w:rsidR="00A75E5B" w:rsidTr="00C86BD5">
        <w:trPr>
          <w:trHeight w:val="64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6D86" w:rsidRDefault="00A75E5B" w:rsidP="00C86BD5">
            <w:r w:rsidRPr="003D6D86">
              <w:t>Денежные взыскани</w:t>
            </w:r>
            <w:proofErr w:type="gramStart"/>
            <w:r w:rsidRPr="003D6D86">
              <w:t>я(</w:t>
            </w:r>
            <w:proofErr w:type="gramEnd"/>
            <w:r w:rsidRPr="003D6D86"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</w:tr>
      <w:tr w:rsidR="00A75E5B" w:rsidTr="00C86BD5">
        <w:trPr>
          <w:trHeight w:val="64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6D86" w:rsidRDefault="00A75E5B" w:rsidP="00C86BD5">
            <w:r>
              <w:t>Прочие неналоговые доходы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D2C2E" w:rsidRDefault="00A75E5B" w:rsidP="00C86BD5">
            <w:pPr>
              <w:autoSpaceDE w:val="0"/>
              <w:autoSpaceDN w:val="0"/>
              <w:adjustRightInd w:val="0"/>
              <w:jc w:val="center"/>
            </w:pPr>
          </w:p>
        </w:tc>
      </w:tr>
      <w:tr w:rsidR="00A75E5B" w:rsidTr="00C86BD5">
        <w:trPr>
          <w:trHeight w:val="41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rPr>
                <w:b/>
              </w:rPr>
            </w:pPr>
            <w:r w:rsidRPr="009052DC">
              <w:rPr>
                <w:b/>
              </w:rPr>
              <w:t>БЕЗВОЗМЕЗДНЫЕ ПОСТУПЛЕНИЯ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1834,7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1834,7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A75E5B" w:rsidTr="00C86BD5">
        <w:trPr>
          <w:trHeight w:val="52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pPr>
              <w:rPr>
                <w:b/>
              </w:rPr>
            </w:pPr>
            <w:r w:rsidRPr="009052DC">
              <w:rPr>
                <w:b/>
              </w:rPr>
              <w:t xml:space="preserve">Безвозмездные поступления от </w:t>
            </w:r>
            <w:r>
              <w:rPr>
                <w:b/>
              </w:rPr>
              <w:t>д</w:t>
            </w:r>
            <w:r w:rsidRPr="009052DC">
              <w:rPr>
                <w:b/>
              </w:rPr>
              <w:t>ругих бюджетов бюджетной системы РФ</w:t>
            </w:r>
          </w:p>
          <w:p w:rsidR="00A75E5B" w:rsidRPr="009052DC" w:rsidRDefault="00A75E5B" w:rsidP="00C86BD5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1834,7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1834,7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50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rPr>
                <w:b/>
              </w:rPr>
            </w:pPr>
            <w:r w:rsidRPr="009052D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1066,9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A75E5B" w:rsidTr="00C86BD5">
        <w:trPr>
          <w:trHeight w:val="28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Дотации на выравнивание бюджетной обеспеченности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972DA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54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Дотации бюджетам поселений на выравнивание бюджетной обеспеченности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972DA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51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50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47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rPr>
                <w:b/>
              </w:rPr>
            </w:pPr>
            <w:r w:rsidRPr="000F5F8F">
              <w:rPr>
                <w:b/>
              </w:rPr>
              <w:t xml:space="preserve">Прочие </w:t>
            </w:r>
            <w:r>
              <w:rPr>
                <w:b/>
              </w:rPr>
              <w:t xml:space="preserve">субсидии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A75E5B" w:rsidTr="00C86BD5">
        <w:trPr>
          <w:trHeight w:val="47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r w:rsidRPr="00A60B61">
              <w:lastRenderedPageBreak/>
              <w:t>Прочие субсидии бюджетам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RPr="009052DC" w:rsidTr="00C86BD5">
        <w:trPr>
          <w:trHeight w:val="47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r w:rsidRPr="00A60B61">
              <w:t>Прочие субсидии бюджетам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47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Default="00A75E5B" w:rsidP="00C86BD5">
            <w:r w:rsidRPr="00A60B61">
              <w:t>Прочие субсидии бюджетам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47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rPr>
                <w:b/>
              </w:rPr>
            </w:pPr>
            <w:r w:rsidRPr="000F5F8F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A75E5B" w:rsidTr="00C86BD5">
        <w:trPr>
          <w:trHeight w:val="82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61,8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61,8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82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61,8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61,8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572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rPr>
                <w:b/>
              </w:rPr>
            </w:pPr>
            <w:r w:rsidRPr="000F5F8F">
              <w:rPr>
                <w:b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A75E5B" w:rsidTr="00C86BD5">
        <w:trPr>
          <w:trHeight w:val="52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Прочие межбюджетные трансферты, передаваемые бюджетам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7502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500,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3972DA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50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A17BF6" w:rsidRDefault="00A75E5B" w:rsidP="00C86BD5">
            <w:r w:rsidRPr="00A17BF6">
              <w:t>Прочие межбюджетные трансферты, передаваемые бюджетам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7503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5E5B" w:rsidTr="00C86BD5">
        <w:trPr>
          <w:trHeight w:val="6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rPr>
                <w:b/>
              </w:rPr>
            </w:pPr>
            <w:r w:rsidRPr="000F5F8F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0F5F8F" w:rsidRDefault="00A75E5B" w:rsidP="00C86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A75E5B" w:rsidTr="00C86BD5">
        <w:trPr>
          <w:trHeight w:val="51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Прочие безвозмездные поступления от  бюджетов муниципальных районов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52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 xml:space="preserve">Прочие безвозмездные поступления  в бюджеты поселений от бюджетов муниципальных районов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106,0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100</w:t>
            </w:r>
          </w:p>
        </w:tc>
      </w:tr>
      <w:tr w:rsidR="00A75E5B" w:rsidTr="00C86BD5">
        <w:trPr>
          <w:trHeight w:val="32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r w:rsidRPr="009052DC">
              <w:t>Прочие безвозмездные поступления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730</w:t>
            </w: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9052DC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5B" w:rsidRPr="001F19FF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9FF">
              <w:rPr>
                <w:color w:val="000000"/>
              </w:rPr>
              <w:t>100</w:t>
            </w:r>
          </w:p>
        </w:tc>
      </w:tr>
      <w:tr w:rsidR="00A75E5B" w:rsidTr="00C8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425" w:type="dxa"/>
          </w:tcPr>
          <w:p w:rsidR="00A75E5B" w:rsidRDefault="00A75E5B" w:rsidP="00C86BD5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5" w:type="dxa"/>
          </w:tcPr>
          <w:p w:rsidR="00A75E5B" w:rsidRDefault="00A75E5B" w:rsidP="00C86BD5">
            <w:r>
              <w:t>2</w:t>
            </w:r>
          </w:p>
        </w:tc>
        <w:tc>
          <w:tcPr>
            <w:tcW w:w="852" w:type="dxa"/>
          </w:tcPr>
          <w:p w:rsidR="00A75E5B" w:rsidRDefault="00A75E5B" w:rsidP="00C86BD5">
            <w:pPr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1032" w:type="dxa"/>
          </w:tcPr>
          <w:p w:rsidR="00A75E5B" w:rsidRDefault="00A75E5B" w:rsidP="00C86BD5">
            <w:pPr>
              <w:jc w:val="center"/>
            </w:pPr>
            <w:r>
              <w:t>000</w:t>
            </w:r>
          </w:p>
        </w:tc>
        <w:tc>
          <w:tcPr>
            <w:tcW w:w="1043" w:type="dxa"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1259" w:type="dxa"/>
          </w:tcPr>
          <w:p w:rsidR="00A75E5B" w:rsidRDefault="00A75E5B" w:rsidP="00C86BD5">
            <w:pPr>
              <w:jc w:val="center"/>
            </w:pPr>
            <w:r>
              <w:t>151</w:t>
            </w:r>
          </w:p>
        </w:tc>
        <w:tc>
          <w:tcPr>
            <w:tcW w:w="1020" w:type="dxa"/>
          </w:tcPr>
          <w:p w:rsidR="00A75E5B" w:rsidRPr="006B0FFD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A75E5B" w:rsidRPr="006B0FFD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</w:tcPr>
          <w:p w:rsidR="00A75E5B" w:rsidRPr="006B0FFD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75E5B" w:rsidRDefault="00A75E5B" w:rsidP="00A75E5B">
      <w:pPr>
        <w:sectPr w:rsidR="00A75E5B" w:rsidSect="00523D49">
          <w:pgSz w:w="16838" w:h="11906" w:orient="landscape" w:code="9"/>
          <w:pgMar w:top="1253" w:right="425" w:bottom="567" w:left="289" w:header="709" w:footer="709" w:gutter="0"/>
          <w:cols w:space="708"/>
          <w:docGrid w:linePitch="360"/>
        </w:sectPr>
      </w:pPr>
    </w:p>
    <w:p w:rsidR="00A75E5B" w:rsidRDefault="00A75E5B" w:rsidP="00A75E5B">
      <w:pPr>
        <w:ind w:left="6237"/>
      </w:pPr>
      <w:r>
        <w:lastRenderedPageBreak/>
        <w:t>Приложение №3</w:t>
      </w:r>
    </w:p>
    <w:p w:rsidR="00A75E5B" w:rsidRDefault="00A75E5B" w:rsidP="00A75E5B">
      <w:pPr>
        <w:ind w:left="6237"/>
      </w:pPr>
      <w:r>
        <w:t>к решению Совета</w:t>
      </w:r>
    </w:p>
    <w:p w:rsidR="00A75E5B" w:rsidRDefault="00A75E5B" w:rsidP="00A75E5B">
      <w:pPr>
        <w:ind w:left="6237"/>
      </w:pPr>
      <w:r>
        <w:t>сельского поселения</w:t>
      </w:r>
    </w:p>
    <w:p w:rsidR="00A75E5B" w:rsidRDefault="00A75E5B" w:rsidP="00A75E5B">
      <w:pPr>
        <w:ind w:left="6237"/>
      </w:pPr>
      <w:r>
        <w:t>Куртлыкульский сельсовет</w:t>
      </w:r>
    </w:p>
    <w:p w:rsidR="00A75E5B" w:rsidRDefault="00A75E5B" w:rsidP="00A75E5B">
      <w:pPr>
        <w:ind w:left="6237"/>
      </w:pPr>
      <w:r>
        <w:t>муниципального района</w:t>
      </w:r>
    </w:p>
    <w:p w:rsidR="00A75E5B" w:rsidRDefault="00A75E5B" w:rsidP="00A75E5B">
      <w:pPr>
        <w:ind w:left="6237"/>
      </w:pPr>
      <w:r>
        <w:t>Караидельский район</w:t>
      </w:r>
    </w:p>
    <w:p w:rsidR="00A75E5B" w:rsidRDefault="00A75E5B" w:rsidP="00A75E5B">
      <w:pPr>
        <w:ind w:left="6237"/>
      </w:pPr>
      <w:r>
        <w:t>Республики Башкортостан</w:t>
      </w:r>
    </w:p>
    <w:p w:rsidR="00A75E5B" w:rsidRDefault="00A75E5B" w:rsidP="00A75E5B">
      <w:pPr>
        <w:ind w:left="6237"/>
      </w:pPr>
      <w:r>
        <w:t>от 19 апреля 2016 года № 7/3</w:t>
      </w:r>
    </w:p>
    <w:p w:rsidR="00A75E5B" w:rsidRDefault="00A75E5B" w:rsidP="00A75E5B"/>
    <w:p w:rsidR="00A75E5B" w:rsidRDefault="00A75E5B" w:rsidP="00A75E5B">
      <w:pPr>
        <w:jc w:val="center"/>
        <w:rPr>
          <w:b/>
        </w:rPr>
      </w:pPr>
      <w:r>
        <w:rPr>
          <w:b/>
        </w:rPr>
        <w:t>Р</w:t>
      </w:r>
      <w:r w:rsidRPr="00D75346">
        <w:rPr>
          <w:b/>
        </w:rPr>
        <w:t xml:space="preserve">аспределение расходов бюджета </w:t>
      </w:r>
      <w:r w:rsidRPr="00D7534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Куртлыкульский</w:t>
      </w:r>
      <w:r w:rsidRPr="00D75346">
        <w:rPr>
          <w:b/>
          <w:szCs w:val="28"/>
        </w:rPr>
        <w:t xml:space="preserve"> сельсовет</w:t>
      </w:r>
      <w:r w:rsidRPr="00D75346">
        <w:rPr>
          <w:b/>
        </w:rPr>
        <w:t xml:space="preserve"> муниципального района Караидельский район Республики Башкортостан по разделам, подразделам, целевым статьям и видам расходов, муниципальным программным и </w:t>
      </w:r>
      <w:proofErr w:type="spellStart"/>
      <w:r w:rsidRPr="00D75346">
        <w:rPr>
          <w:b/>
        </w:rPr>
        <w:t>непрограммным</w:t>
      </w:r>
      <w:proofErr w:type="spellEnd"/>
      <w:r w:rsidRPr="00D75346">
        <w:rPr>
          <w:b/>
        </w:rPr>
        <w:t xml:space="preserve"> направлениям деятельности функциональной классификации  расходов бюджета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A75E5B" w:rsidRDefault="00A75E5B" w:rsidP="00A75E5B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t>тыс., руб.,</w:t>
      </w:r>
    </w:p>
    <w:tbl>
      <w:tblPr>
        <w:tblW w:w="105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5"/>
        <w:gridCol w:w="855"/>
        <w:gridCol w:w="1056"/>
        <w:gridCol w:w="768"/>
        <w:gridCol w:w="1539"/>
        <w:gridCol w:w="1425"/>
        <w:gridCol w:w="1457"/>
      </w:tblGrid>
      <w:tr w:rsidR="00A75E5B" w:rsidRPr="003A4E0B" w:rsidTr="00C86BD5">
        <w:trPr>
          <w:trHeight w:val="675"/>
        </w:trPr>
        <w:tc>
          <w:tcPr>
            <w:tcW w:w="3435" w:type="dxa"/>
            <w:shd w:val="clear" w:color="auto" w:fill="auto"/>
            <w:vAlign w:val="center"/>
          </w:tcPr>
          <w:p w:rsidR="00A75E5B" w:rsidRPr="007757B8" w:rsidRDefault="00A75E5B" w:rsidP="00C86BD5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5E5B" w:rsidRPr="007757B8" w:rsidRDefault="00A75E5B" w:rsidP="00C86BD5">
            <w:pPr>
              <w:jc w:val="center"/>
              <w:rPr>
                <w:b/>
                <w:bCs/>
              </w:rPr>
            </w:pPr>
            <w:proofErr w:type="spellStart"/>
            <w:r w:rsidRPr="007757B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A75E5B" w:rsidRPr="007757B8" w:rsidRDefault="00A75E5B" w:rsidP="00C86BD5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>Цель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75E5B" w:rsidRPr="007757B8" w:rsidRDefault="00A75E5B" w:rsidP="00C86BD5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>Вид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75E5B" w:rsidRPr="007757B8" w:rsidRDefault="00A75E5B" w:rsidP="00C86BD5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 xml:space="preserve">Назначено 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75E5B" w:rsidRPr="007757B8" w:rsidRDefault="00A75E5B" w:rsidP="00C86BD5">
            <w:pPr>
              <w:rPr>
                <w:b/>
                <w:bCs/>
              </w:rPr>
            </w:pPr>
            <w:r w:rsidRPr="007757B8">
              <w:rPr>
                <w:b/>
                <w:bCs/>
              </w:rPr>
              <w:t>Исполнено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A75E5B" w:rsidRPr="007757B8" w:rsidRDefault="00A75E5B" w:rsidP="00C86BD5">
            <w:pPr>
              <w:rPr>
                <w:b/>
                <w:bCs/>
              </w:rPr>
            </w:pPr>
            <w:r w:rsidRPr="007757B8">
              <w:rPr>
                <w:b/>
                <w:bCs/>
              </w:rPr>
              <w:t xml:space="preserve">% </w:t>
            </w:r>
            <w:proofErr w:type="spellStart"/>
            <w:r w:rsidRPr="007757B8">
              <w:rPr>
                <w:b/>
                <w:bCs/>
              </w:rPr>
              <w:t>испол-я</w:t>
            </w:r>
            <w:proofErr w:type="spellEnd"/>
          </w:p>
        </w:tc>
      </w:tr>
      <w:tr w:rsidR="00A75E5B" w:rsidRPr="00BD772E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Всего РАСХОДОВ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2086,8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A75E5B" w:rsidRPr="00BD772E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0100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1299,8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1270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A75E5B" w:rsidRPr="00BD772E" w:rsidTr="00C86BD5">
        <w:trPr>
          <w:trHeight w:val="1020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0102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1B7952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1B7952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474,5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1B7952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</w:tr>
      <w:tr w:rsidR="00A75E5B" w:rsidRPr="003A4E0B" w:rsidTr="00C86BD5">
        <w:trPr>
          <w:trHeight w:val="102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 xml:space="preserve">Руководство и управление в сфере установленных </w:t>
            </w:r>
            <w:proofErr w:type="gramStart"/>
            <w:r w:rsidRPr="007757B8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</w:t>
            </w:r>
            <w:r>
              <w:rPr>
                <w:color w:val="000000"/>
              </w:rPr>
              <w:t>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488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474,5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97,2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Глава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488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474,5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97,2</w:t>
            </w:r>
          </w:p>
        </w:tc>
      </w:tr>
      <w:tr w:rsidR="00A75E5B" w:rsidRPr="003A4E0B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Расходы на выплаты персоналу государственных органов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1</w:t>
            </w:r>
            <w:r>
              <w:t>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488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474,5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97,2</w:t>
            </w:r>
          </w:p>
        </w:tc>
      </w:tr>
      <w:tr w:rsidR="00A75E5B" w:rsidRPr="002D311C" w:rsidTr="00C86BD5">
        <w:trPr>
          <w:trHeight w:val="765"/>
        </w:trPr>
        <w:tc>
          <w:tcPr>
            <w:tcW w:w="3435" w:type="dxa"/>
            <w:shd w:val="clear" w:color="auto" w:fill="auto"/>
          </w:tcPr>
          <w:p w:rsidR="00A75E5B" w:rsidRPr="008323AA" w:rsidRDefault="00A75E5B" w:rsidP="00C86BD5">
            <w:pPr>
              <w:jc w:val="both"/>
              <w:rPr>
                <w:b/>
              </w:rPr>
            </w:pPr>
            <w:r w:rsidRPr="008323A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2D311C" w:rsidRDefault="00A75E5B" w:rsidP="00C86BD5">
            <w:pPr>
              <w:jc w:val="center"/>
              <w:rPr>
                <w:b/>
              </w:rPr>
            </w:pPr>
            <w:r w:rsidRPr="002D311C">
              <w:rPr>
                <w:b/>
              </w:rPr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2D311C" w:rsidRDefault="00A75E5B" w:rsidP="00C86BD5">
            <w:pPr>
              <w:jc w:val="center"/>
              <w:rPr>
                <w:b/>
              </w:rPr>
            </w:pPr>
            <w:r w:rsidRPr="002D311C">
              <w:rPr>
                <w:b/>
                <w:color w:val="000000"/>
              </w:rPr>
              <w:t>9900000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2D311C" w:rsidRDefault="00A75E5B" w:rsidP="00C86BD5">
            <w:pPr>
              <w:jc w:val="center"/>
              <w:rPr>
                <w:b/>
              </w:rPr>
            </w:pPr>
            <w:r w:rsidRPr="002D311C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2D311C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811,8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2D311C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2D311C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75E5B" w:rsidRPr="003A4E0B" w:rsidTr="00C86BD5">
        <w:trPr>
          <w:trHeight w:val="359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 xml:space="preserve">Руководство и управление в сфере установленных </w:t>
            </w:r>
            <w:proofErr w:type="gramStart"/>
            <w:r w:rsidRPr="007757B8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</w:t>
            </w:r>
            <w:r>
              <w:rPr>
                <w:color w:val="000000"/>
              </w:rPr>
              <w:t>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811,8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795,5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98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Центральный аппарат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811,8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795,5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31B84" w:rsidRDefault="00A75E5B" w:rsidP="00C86BD5">
            <w:pPr>
              <w:jc w:val="right"/>
            </w:pPr>
            <w:r w:rsidRPr="00531B84">
              <w:t>98</w:t>
            </w:r>
          </w:p>
        </w:tc>
      </w:tr>
      <w:tr w:rsidR="00A75E5B" w:rsidRPr="003A4E0B" w:rsidTr="00C86BD5">
        <w:trPr>
          <w:trHeight w:val="178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100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lastRenderedPageBreak/>
              <w:t>Расходы на выплаты персоналу государственных органов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1</w:t>
            </w:r>
            <w:r>
              <w:t>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76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200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233,0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216,7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93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800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2,7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2,7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8</w:t>
            </w:r>
            <w:r>
              <w:t>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2,7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2,7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D772E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ОБЕСПЕЧЕНИЕ ПРОВЕДЕНИЯ ВЫБОРОВ И РЕВЕРЕНДУМОВ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0107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5528A" w:rsidRDefault="00A75E5B" w:rsidP="00C86BD5">
            <w:r w:rsidRPr="007757B8"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0107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9900022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200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C5722" w:rsidRDefault="00A75E5B" w:rsidP="00C86BD5">
            <w:pPr>
              <w:jc w:val="right"/>
            </w:pPr>
            <w:r>
              <w:t>48,0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C5722" w:rsidRDefault="00A75E5B" w:rsidP="00C86BD5">
            <w:pPr>
              <w:jc w:val="right"/>
            </w:pPr>
            <w:r>
              <w:t>48,0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C5722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BD772E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0111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5528A" w:rsidRDefault="00A75E5B" w:rsidP="00C86BD5">
            <w:r w:rsidRPr="0075528A">
              <w:t>Резервные фонды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0111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9900700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870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</w:p>
        </w:tc>
      </w:tr>
      <w:tr w:rsidR="00A75E5B" w:rsidRPr="00BD772E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НАЦИОНАЛЬНАЯ ОБОРОНА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0200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5E5B" w:rsidRPr="00BD772E" w:rsidTr="00C86BD5">
        <w:trPr>
          <w:trHeight w:val="765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0203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Руководство и управление в сфере установленных функций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102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5118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61,8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46309E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Расходы на выплаты персоналу государственных органов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5118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1</w:t>
            </w:r>
            <w:r>
              <w:t>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59,9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59,9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76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5118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200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1,9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right"/>
            </w:pPr>
            <w:r>
              <w:t>1,9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BD772E" w:rsidRDefault="00A75E5B" w:rsidP="00C86BD5">
            <w:pPr>
              <w:rPr>
                <w:b/>
              </w:rPr>
            </w:pPr>
            <w:r w:rsidRPr="00BD772E">
              <w:rPr>
                <w:b/>
              </w:rPr>
              <w:t xml:space="preserve">НАЦИОНАЛЬНАЯ </w:t>
            </w:r>
            <w:r>
              <w:rPr>
                <w:b/>
              </w:rPr>
              <w:t>ЭКОНОМИКА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</w:t>
            </w:r>
            <w:r>
              <w:rPr>
                <w:b/>
              </w:rPr>
              <w:t>4</w:t>
            </w:r>
            <w:r w:rsidRPr="00BD772E">
              <w:rPr>
                <w:b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BD772E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center"/>
            </w:pPr>
            <w:r>
              <w:t>0412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center"/>
            </w:pPr>
            <w:r>
              <w:t>9900333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Default="00A75E5B" w:rsidP="00C86BD5">
            <w:pPr>
              <w:jc w:val="center"/>
            </w:pPr>
            <w:r>
              <w:t>244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50,0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50,0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5B084B" w:rsidTr="00C86BD5">
        <w:trPr>
          <w:trHeight w:val="570"/>
        </w:trPr>
        <w:tc>
          <w:tcPr>
            <w:tcW w:w="3435" w:type="dxa"/>
            <w:shd w:val="clear" w:color="auto" w:fill="auto"/>
          </w:tcPr>
          <w:p w:rsidR="00A75E5B" w:rsidRPr="005B084B" w:rsidRDefault="00A75E5B" w:rsidP="00C86BD5">
            <w:pPr>
              <w:rPr>
                <w:b/>
              </w:rPr>
            </w:pPr>
            <w:r w:rsidRPr="005B084B">
              <w:rPr>
                <w:b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0500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654,4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654,4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5E5B" w:rsidRPr="005B084B" w:rsidTr="00C86BD5">
        <w:trPr>
          <w:trHeight w:val="467"/>
        </w:trPr>
        <w:tc>
          <w:tcPr>
            <w:tcW w:w="3435" w:type="dxa"/>
            <w:shd w:val="clear" w:color="auto" w:fill="auto"/>
          </w:tcPr>
          <w:p w:rsidR="00A75E5B" w:rsidRPr="005B084B" w:rsidRDefault="00A75E5B" w:rsidP="00C86BD5">
            <w:pPr>
              <w:rPr>
                <w:b/>
              </w:rPr>
            </w:pPr>
            <w:r w:rsidRPr="005B084B">
              <w:rPr>
                <w:b/>
              </w:rPr>
              <w:t>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0502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</w:p>
        </w:tc>
      </w:tr>
      <w:tr w:rsidR="00A75E5B" w:rsidRPr="003A4E0B" w:rsidTr="00C86BD5">
        <w:trPr>
          <w:trHeight w:val="418"/>
        </w:trPr>
        <w:tc>
          <w:tcPr>
            <w:tcW w:w="3435" w:type="dxa"/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56" w:type="dxa"/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2010356</w:t>
            </w:r>
          </w:p>
        </w:tc>
        <w:tc>
          <w:tcPr>
            <w:tcW w:w="768" w:type="dxa"/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3A4E0B" w:rsidTr="00C86BD5">
        <w:trPr>
          <w:trHeight w:val="418"/>
        </w:trPr>
        <w:tc>
          <w:tcPr>
            <w:tcW w:w="3435" w:type="dxa"/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56" w:type="dxa"/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2017201</w:t>
            </w:r>
          </w:p>
        </w:tc>
        <w:tc>
          <w:tcPr>
            <w:tcW w:w="768" w:type="dxa"/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5B084B" w:rsidTr="00C86BD5">
        <w:trPr>
          <w:trHeight w:val="765"/>
        </w:trPr>
        <w:tc>
          <w:tcPr>
            <w:tcW w:w="3435" w:type="dxa"/>
            <w:shd w:val="clear" w:color="auto" w:fill="auto"/>
            <w:vAlign w:val="center"/>
          </w:tcPr>
          <w:p w:rsidR="00A75E5B" w:rsidRPr="005B084B" w:rsidRDefault="00A75E5B" w:rsidP="00C86BD5">
            <w:pPr>
              <w:rPr>
                <w:b/>
              </w:rPr>
            </w:pPr>
            <w:r w:rsidRPr="005B084B">
              <w:rPr>
                <w:b/>
              </w:rPr>
              <w:t>Благоустройство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0503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center"/>
              <w:rPr>
                <w:b/>
              </w:rPr>
            </w:pPr>
            <w:r w:rsidRPr="005B084B">
              <w:rPr>
                <w:b/>
              </w:rP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654,4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654,4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5B084B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5E5B" w:rsidRPr="003A4E0B" w:rsidTr="00C86BD5">
        <w:trPr>
          <w:trHeight w:val="510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>
              <w:t>Благоустройство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0503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2000000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000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54,4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54,4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0503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2010605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200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54,4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54,4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7757B8" w:rsidRDefault="00A75E5B" w:rsidP="00C86BD5">
            <w:r w:rsidRPr="007757B8">
              <w:t xml:space="preserve">Иные </w:t>
            </w:r>
            <w:r>
              <w:t>межбюджетные трансферты для финансирования мероприятий по благоустройству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0503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>
              <w:t>2017404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center"/>
            </w:pPr>
            <w:r w:rsidRPr="007757B8">
              <w:t>2</w:t>
            </w:r>
            <w:r>
              <w:t>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500,0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500,0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D92599" w:rsidRDefault="00A75E5B" w:rsidP="00C86BD5">
            <w:pPr>
              <w:rPr>
                <w:b/>
              </w:rPr>
            </w:pPr>
            <w:r w:rsidRPr="00D92599">
              <w:rPr>
                <w:b/>
              </w:rPr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 w:rsidRPr="00D92599">
              <w:rPr>
                <w:b/>
              </w:rPr>
              <w:t>1003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  <w:color w:val="000000"/>
              </w:rPr>
            </w:pPr>
            <w:r w:rsidRPr="00D92599">
              <w:rPr>
                <w:b/>
                <w:color w:val="000000"/>
              </w:rPr>
              <w:t>0221047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 w:rsidRPr="00D92599">
              <w:rPr>
                <w:b/>
              </w:rPr>
              <w:t>313</w:t>
            </w:r>
          </w:p>
        </w:tc>
        <w:tc>
          <w:tcPr>
            <w:tcW w:w="1539" w:type="dxa"/>
            <w:shd w:val="clear" w:color="auto" w:fill="auto"/>
            <w:noWrap/>
          </w:tcPr>
          <w:p w:rsidR="00A75E5B" w:rsidRPr="00D92599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  <w:color w:val="000000"/>
              </w:rPr>
            </w:pP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D92599" w:rsidRDefault="00A75E5B" w:rsidP="00C86BD5">
            <w:pPr>
              <w:rPr>
                <w:b/>
              </w:rPr>
            </w:pPr>
            <w:r w:rsidRPr="00D92599">
              <w:rPr>
                <w:b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 w:rsidRPr="00D92599">
              <w:rPr>
                <w:b/>
              </w:rPr>
              <w:t>1101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 w:rsidRPr="00D92599">
              <w:rPr>
                <w:b/>
              </w:rPr>
              <w:t>9904187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 w:rsidRPr="00D92599">
              <w:rPr>
                <w:b/>
              </w:rPr>
              <w:t>244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2,,6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5E5B" w:rsidRPr="003A4E0B" w:rsidTr="00C86BD5">
        <w:trPr>
          <w:trHeight w:val="255"/>
        </w:trPr>
        <w:tc>
          <w:tcPr>
            <w:tcW w:w="3435" w:type="dxa"/>
            <w:shd w:val="clear" w:color="auto" w:fill="auto"/>
          </w:tcPr>
          <w:p w:rsidR="00A75E5B" w:rsidRPr="00D92599" w:rsidRDefault="00A75E5B" w:rsidP="00C86BD5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0917400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A75E5B" w:rsidRPr="00D92599" w:rsidRDefault="00A75E5B" w:rsidP="00C86BD5">
            <w:pPr>
              <w:jc w:val="right"/>
              <w:rPr>
                <w:b/>
              </w:rPr>
            </w:pPr>
          </w:p>
        </w:tc>
      </w:tr>
    </w:tbl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>
      <w:r>
        <w:t xml:space="preserve">                                                                                                     </w:t>
      </w:r>
    </w:p>
    <w:p w:rsidR="00A75E5B" w:rsidRDefault="00A75E5B" w:rsidP="00A75E5B"/>
    <w:p w:rsidR="00A75E5B" w:rsidRDefault="00A75E5B" w:rsidP="00A75E5B"/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</w:p>
    <w:p w:rsidR="00A75E5B" w:rsidRDefault="00A75E5B" w:rsidP="00A75E5B">
      <w:pPr>
        <w:ind w:left="5664" w:firstLine="708"/>
      </w:pPr>
      <w:r>
        <w:lastRenderedPageBreak/>
        <w:t xml:space="preserve">     Приложение №4</w:t>
      </w:r>
    </w:p>
    <w:p w:rsidR="00A75E5B" w:rsidRDefault="00A75E5B" w:rsidP="00A75E5B">
      <w:pPr>
        <w:ind w:left="6663"/>
      </w:pPr>
      <w:r>
        <w:t>к решению Совета</w:t>
      </w:r>
    </w:p>
    <w:p w:rsidR="00A75E5B" w:rsidRDefault="00A75E5B" w:rsidP="00A75E5B">
      <w:pPr>
        <w:ind w:left="6663"/>
      </w:pPr>
      <w:r>
        <w:t>сельского поселения</w:t>
      </w:r>
    </w:p>
    <w:p w:rsidR="00A75E5B" w:rsidRDefault="00A75E5B" w:rsidP="00A75E5B">
      <w:pPr>
        <w:ind w:left="6663"/>
      </w:pPr>
      <w:r>
        <w:t>Куртлыкульский сельсовет</w:t>
      </w:r>
    </w:p>
    <w:p w:rsidR="00A75E5B" w:rsidRDefault="00A75E5B" w:rsidP="00A75E5B">
      <w:pPr>
        <w:ind w:left="6663"/>
      </w:pPr>
      <w:r>
        <w:t>муниципального района</w:t>
      </w:r>
    </w:p>
    <w:p w:rsidR="00A75E5B" w:rsidRDefault="00A75E5B" w:rsidP="00A75E5B">
      <w:pPr>
        <w:ind w:left="6663"/>
      </w:pPr>
      <w:r>
        <w:t>Караидельский район</w:t>
      </w:r>
    </w:p>
    <w:p w:rsidR="00A75E5B" w:rsidRDefault="00A75E5B" w:rsidP="00A75E5B">
      <w:pPr>
        <w:ind w:left="6663"/>
      </w:pPr>
      <w:r>
        <w:t>Республики Башкортостан</w:t>
      </w:r>
    </w:p>
    <w:p w:rsidR="00A75E5B" w:rsidRDefault="00A75E5B" w:rsidP="00A75E5B">
      <w:pPr>
        <w:ind w:left="6663"/>
      </w:pPr>
      <w:r>
        <w:t>от 19 апреля 2016 года № 7/3</w:t>
      </w:r>
    </w:p>
    <w:p w:rsidR="00A75E5B" w:rsidRDefault="00A75E5B" w:rsidP="00A75E5B">
      <w:pPr>
        <w:ind w:left="6663"/>
      </w:pPr>
    </w:p>
    <w:p w:rsidR="00A75E5B" w:rsidRPr="00375E0F" w:rsidRDefault="00A75E5B" w:rsidP="00A75E5B">
      <w:pPr>
        <w:jc w:val="center"/>
        <w:rPr>
          <w:b/>
        </w:rPr>
      </w:pPr>
      <w:r>
        <w:t xml:space="preserve">            </w:t>
      </w:r>
      <w:r w:rsidRPr="00375E0F">
        <w:rPr>
          <w:b/>
        </w:rPr>
        <w:t>Ведомственн</w:t>
      </w:r>
      <w:r>
        <w:rPr>
          <w:b/>
        </w:rPr>
        <w:t>ая</w:t>
      </w:r>
      <w:r w:rsidRPr="00375E0F">
        <w:rPr>
          <w:b/>
        </w:rPr>
        <w:t xml:space="preserve"> структур</w:t>
      </w:r>
      <w:r>
        <w:rPr>
          <w:b/>
        </w:rPr>
        <w:t>а</w:t>
      </w:r>
      <w:r w:rsidRPr="00375E0F">
        <w:rPr>
          <w:b/>
        </w:rPr>
        <w:t xml:space="preserve"> расходов бюджета по муниципальным программным и </w:t>
      </w:r>
      <w:proofErr w:type="spellStart"/>
      <w:r w:rsidRPr="00375E0F">
        <w:rPr>
          <w:b/>
        </w:rPr>
        <w:t>непрограммным</w:t>
      </w:r>
      <w:proofErr w:type="spellEnd"/>
      <w:r w:rsidRPr="00375E0F">
        <w:rPr>
          <w:b/>
        </w:rPr>
        <w:t xml:space="preserve"> направлениям деятельности </w:t>
      </w:r>
      <w:r w:rsidRPr="00375E0F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Куртлыкульский</w:t>
      </w:r>
      <w:r w:rsidRPr="00375E0F">
        <w:rPr>
          <w:b/>
          <w:szCs w:val="28"/>
        </w:rPr>
        <w:t xml:space="preserve"> сельсовет</w:t>
      </w:r>
      <w:r w:rsidRPr="00375E0F">
        <w:rPr>
          <w:b/>
        </w:rPr>
        <w:t xml:space="preserve"> муниципального  района Караидельский район Республики Башкортостан                                                                                                                                                                    </w:t>
      </w:r>
    </w:p>
    <w:p w:rsidR="00A75E5B" w:rsidRDefault="00A75E5B" w:rsidP="00A75E5B">
      <w:pPr>
        <w:jc w:val="center"/>
      </w:pPr>
      <w:r>
        <w:t xml:space="preserve">                                                                                                                                                                 тыс. руб.</w:t>
      </w:r>
    </w:p>
    <w:tbl>
      <w:tblPr>
        <w:tblW w:w="12323" w:type="dxa"/>
        <w:tblInd w:w="93" w:type="dxa"/>
        <w:tblLayout w:type="fixed"/>
        <w:tblLook w:val="0000"/>
      </w:tblPr>
      <w:tblGrid>
        <w:gridCol w:w="3596"/>
        <w:gridCol w:w="683"/>
        <w:gridCol w:w="798"/>
        <w:gridCol w:w="1083"/>
        <w:gridCol w:w="6"/>
        <w:gridCol w:w="624"/>
        <w:gridCol w:w="1364"/>
        <w:gridCol w:w="1421"/>
        <w:gridCol w:w="1327"/>
        <w:gridCol w:w="1421"/>
      </w:tblGrid>
      <w:tr w:rsidR="00A75E5B" w:rsidRPr="00FE3C1E" w:rsidTr="00C86BD5">
        <w:trPr>
          <w:gridAfter w:val="1"/>
          <w:wAfter w:w="1421" w:type="dxa"/>
          <w:trHeight w:val="82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Вед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proofErr w:type="spellStart"/>
            <w:r w:rsidRPr="00FE3C1E">
              <w:rPr>
                <w:bCs/>
              </w:rPr>
              <w:t>РзПр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r w:rsidRPr="00FE3C1E">
              <w:rPr>
                <w:bCs/>
              </w:rPr>
              <w:t>Цель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Вид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Назначено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FE3C1E" w:rsidRDefault="00A75E5B" w:rsidP="00C86BD5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Исполнено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0436A8" w:rsidRDefault="00A75E5B" w:rsidP="00C86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</w:t>
            </w:r>
            <w:r w:rsidRPr="005049D9">
              <w:rPr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FE3C1E">
              <w:rPr>
                <w:b/>
                <w:bCs/>
              </w:rPr>
              <w:t xml:space="preserve">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2086,8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Администраци</w:t>
            </w:r>
            <w:r>
              <w:t>я</w:t>
            </w:r>
            <w:r w:rsidRPr="00FE3C1E">
              <w:t xml:space="preserve">  сельск</w:t>
            </w:r>
            <w:r>
              <w:t xml:space="preserve">ого </w:t>
            </w:r>
            <w:r w:rsidRPr="00FE3C1E">
              <w:t>поселени</w:t>
            </w:r>
            <w:r>
              <w:t xml:space="preserve">я Куртлыкульский сельсовет </w:t>
            </w:r>
            <w:r w:rsidRPr="00FE3C1E">
              <w:t xml:space="preserve"> МР Караидельский район РБ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2086,8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A75E5B" w:rsidRPr="00FE3C1E" w:rsidTr="00C86BD5">
        <w:trPr>
          <w:gridAfter w:val="1"/>
          <w:wAfter w:w="1421" w:type="dxa"/>
          <w:trHeight w:val="76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A75E5B" w:rsidRPr="00FE3C1E" w:rsidTr="00C86BD5">
        <w:trPr>
          <w:gridAfter w:val="1"/>
          <w:wAfter w:w="1421" w:type="dxa"/>
          <w:trHeight w:val="76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 xml:space="preserve">Руководство и управление в сфере установленных </w:t>
            </w:r>
            <w:proofErr w:type="gramStart"/>
            <w:r w:rsidRPr="00FE3C1E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217E86">
              <w:rPr>
                <w:color w:val="000000"/>
              </w:rPr>
              <w:t>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A75E5B" w:rsidRPr="00FE3C1E" w:rsidTr="00C86BD5">
        <w:trPr>
          <w:gridAfter w:val="1"/>
          <w:wAfter w:w="1421" w:type="dxa"/>
          <w:trHeight w:val="12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A75E5B" w:rsidRPr="00FE3C1E" w:rsidTr="00C86BD5">
        <w:trPr>
          <w:gridAfter w:val="1"/>
          <w:wAfter w:w="1421" w:type="dxa"/>
          <w:trHeight w:val="10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5E5B" w:rsidRPr="00FE3C1E" w:rsidTr="00C86BD5">
        <w:trPr>
          <w:gridAfter w:val="1"/>
          <w:wAfter w:w="1421" w:type="dxa"/>
          <w:trHeight w:val="76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>
              <w:t>97,21</w:t>
            </w:r>
            <w:r w:rsidRPr="00FE3C1E">
              <w:t xml:space="preserve">Руководство и управление в сфере установленных </w:t>
            </w:r>
            <w:proofErr w:type="gramStart"/>
            <w:r w:rsidRPr="00FE3C1E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217E86">
              <w:rPr>
                <w:color w:val="000000"/>
              </w:rPr>
              <w:t>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Центральный аппарат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795,5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5E5B" w:rsidRPr="00FE3C1E" w:rsidTr="00C86BD5">
        <w:trPr>
          <w:gridAfter w:val="1"/>
          <w:wAfter w:w="1421" w:type="dxa"/>
          <w:trHeight w:val="12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FE3C1E" w:rsidTr="00C86BD5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Расходы на выплаты персоналу государственных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576,1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7757B8" w:rsidRDefault="00A75E5B" w:rsidP="00C86BD5">
            <w:pPr>
              <w:jc w:val="right"/>
            </w:pPr>
            <w:r>
              <w:t>100</w:t>
            </w:r>
          </w:p>
        </w:tc>
        <w:tc>
          <w:tcPr>
            <w:tcW w:w="1421" w:type="dxa"/>
            <w:vAlign w:val="center"/>
          </w:tcPr>
          <w:p w:rsidR="00A75E5B" w:rsidRPr="007757B8" w:rsidRDefault="00A75E5B" w:rsidP="00C86BD5">
            <w:pPr>
              <w:jc w:val="right"/>
            </w:pP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17C50" w:rsidRDefault="00A75E5B" w:rsidP="00C86BD5">
            <w:r w:rsidRPr="00B17C50">
              <w:t>ОБЕС</w:t>
            </w:r>
            <w:r>
              <w:t>ПЕЧЕНИЕ ПРОВЕДЕНИЯ ВЫБОРОВ И РЕФ</w:t>
            </w:r>
            <w:r w:rsidRPr="00B17C50">
              <w:t>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</w:t>
            </w:r>
            <w:r>
              <w:rPr>
                <w:color w:val="00000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B17C50" w:rsidRDefault="00A75E5B" w:rsidP="00C86BD5">
            <w:r w:rsidRPr="00B17C50"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</w:t>
            </w:r>
            <w:r>
              <w:rPr>
                <w:color w:val="000000"/>
              </w:rPr>
              <w:t>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AB230C" w:rsidRDefault="00A75E5B" w:rsidP="00C86BD5">
            <w:r w:rsidRPr="00AB230C"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75528A" w:rsidRDefault="00A75E5B" w:rsidP="00C86BD5">
            <w:r w:rsidRPr="0075528A"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9900750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9905118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Расходы на выплаты персоналу государственных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9905118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17E86"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9905118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AB230C" w:rsidRDefault="00A75E5B" w:rsidP="00C86BD5">
            <w:r w:rsidRPr="00AB230C">
              <w:t xml:space="preserve">НАЦИОНАЛЬНАЯ </w:t>
            </w:r>
            <w:r>
              <w:t>ЭКОНОМИКА</w:t>
            </w:r>
            <w:r w:rsidRPr="00AB230C"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AB230C" w:rsidRDefault="00A75E5B" w:rsidP="00C86BD5">
            <w:pPr>
              <w:jc w:val="center"/>
            </w:pPr>
            <w: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AB230C" w:rsidRDefault="00A75E5B" w:rsidP="00C86BD5">
            <w: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5B" w:rsidRPr="00AB230C" w:rsidRDefault="00A75E5B" w:rsidP="00C86BD5">
            <w: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8021B4" w:rsidRDefault="00A75E5B" w:rsidP="00C86BD5">
            <w:r w:rsidRPr="008021B4"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2010356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2017201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75E5B" w:rsidRPr="00FE3C1E" w:rsidTr="00C86BD5">
        <w:trPr>
          <w:gridAfter w:val="1"/>
          <w:wAfter w:w="1421" w:type="dxa"/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>Резервный фонд Правительства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17E86">
              <w:rPr>
                <w:color w:val="000000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FE3C1E" w:rsidRDefault="00A75E5B" w:rsidP="00C86BD5">
            <w:pPr>
              <w:jc w:val="both"/>
            </w:pPr>
            <w:r w:rsidRPr="00FE3C1E">
              <w:t xml:space="preserve">Закупка товаров, работ и услуг для государственных нужд </w:t>
            </w:r>
            <w:r w:rsidRPr="00FE3C1E">
              <w:lastRenderedPageBreak/>
              <w:t>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lastRenderedPageBreak/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2010605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17E86"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jc w:val="right"/>
            </w:pPr>
            <w: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7757B8" w:rsidRDefault="00A75E5B" w:rsidP="00C86BD5">
            <w:r w:rsidRPr="007757B8">
              <w:lastRenderedPageBreak/>
              <w:t xml:space="preserve">Иные </w:t>
            </w:r>
            <w:r>
              <w:t>межбюджетные трансферты для финансирования мероприятий по благоустройству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2017404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RPr="00FE3C1E" w:rsidTr="00C86BD5">
        <w:trPr>
          <w:gridAfter w:val="1"/>
          <w:wAfter w:w="1421" w:type="dxa"/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7757B8" w:rsidRDefault="00A75E5B" w:rsidP="00C86BD5">
            <w:r>
              <w:t xml:space="preserve">Физическая </w:t>
            </w:r>
            <w:proofErr w:type="spellStart"/>
            <w:r>
              <w:t>кульура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Pr="00217E86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9904187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5B" w:rsidRDefault="00A75E5B" w:rsidP="00C86BD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5E5B" w:rsidTr="00C8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trHeight w:val="499"/>
        </w:trPr>
        <w:tc>
          <w:tcPr>
            <w:tcW w:w="3596" w:type="dxa"/>
          </w:tcPr>
          <w:p w:rsidR="00A75E5B" w:rsidRPr="00E2043B" w:rsidRDefault="00A75E5B" w:rsidP="00C86BD5">
            <w:r w:rsidRPr="00E2043B">
              <w:t>Прочие межбюджетные трансферты общего характера</w:t>
            </w:r>
          </w:p>
        </w:tc>
        <w:tc>
          <w:tcPr>
            <w:tcW w:w="683" w:type="dxa"/>
          </w:tcPr>
          <w:p w:rsidR="00A75E5B" w:rsidRDefault="00A75E5B" w:rsidP="00C86BD5">
            <w:r>
              <w:t>791</w:t>
            </w:r>
          </w:p>
        </w:tc>
        <w:tc>
          <w:tcPr>
            <w:tcW w:w="798" w:type="dxa"/>
          </w:tcPr>
          <w:p w:rsidR="00A75E5B" w:rsidRDefault="00A75E5B" w:rsidP="00C86BD5">
            <w:r>
              <w:t>1403</w:t>
            </w:r>
          </w:p>
        </w:tc>
        <w:tc>
          <w:tcPr>
            <w:tcW w:w="1089" w:type="dxa"/>
            <w:gridSpan w:val="2"/>
          </w:tcPr>
          <w:p w:rsidR="00A75E5B" w:rsidRDefault="00A75E5B" w:rsidP="00C86BD5">
            <w:r>
              <w:t>0917400</w:t>
            </w:r>
          </w:p>
        </w:tc>
        <w:tc>
          <w:tcPr>
            <w:tcW w:w="624" w:type="dxa"/>
          </w:tcPr>
          <w:p w:rsidR="00A75E5B" w:rsidRDefault="00A75E5B" w:rsidP="00C86BD5">
            <w:r>
              <w:t>540</w:t>
            </w:r>
          </w:p>
        </w:tc>
        <w:tc>
          <w:tcPr>
            <w:tcW w:w="1364" w:type="dxa"/>
          </w:tcPr>
          <w:p w:rsidR="00A75E5B" w:rsidRDefault="00A75E5B" w:rsidP="00C86BD5"/>
        </w:tc>
        <w:tc>
          <w:tcPr>
            <w:tcW w:w="1421" w:type="dxa"/>
          </w:tcPr>
          <w:p w:rsidR="00A75E5B" w:rsidRDefault="00A75E5B" w:rsidP="00C86BD5"/>
        </w:tc>
        <w:tc>
          <w:tcPr>
            <w:tcW w:w="1327" w:type="dxa"/>
          </w:tcPr>
          <w:p w:rsidR="00A75E5B" w:rsidRDefault="00A75E5B" w:rsidP="00C86BD5"/>
        </w:tc>
      </w:tr>
    </w:tbl>
    <w:p w:rsidR="00A75E5B" w:rsidRPr="00FE3C1E" w:rsidRDefault="00A75E5B" w:rsidP="00A75E5B"/>
    <w:p w:rsidR="00A75E5B" w:rsidRDefault="00A75E5B" w:rsidP="00A75E5B">
      <w:pPr>
        <w:sectPr w:rsidR="00A75E5B" w:rsidSect="00945703">
          <w:pgSz w:w="11906" w:h="16838" w:code="9"/>
          <w:pgMar w:top="425" w:right="567" w:bottom="289" w:left="741" w:header="709" w:footer="709" w:gutter="0"/>
          <w:cols w:space="708"/>
          <w:docGrid w:linePitch="360"/>
        </w:sect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957"/>
        <w:gridCol w:w="1378"/>
        <w:gridCol w:w="1605"/>
        <w:gridCol w:w="2520"/>
      </w:tblGrid>
      <w:tr w:rsidR="00A75E5B" w:rsidRPr="00AB31CC" w:rsidTr="00C86BD5">
        <w:trPr>
          <w:trHeight w:val="179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5B" w:rsidRDefault="00A75E5B" w:rsidP="00C86BD5">
            <w:r>
              <w:t>Приложение № 5</w:t>
            </w:r>
          </w:p>
          <w:p w:rsidR="00A75E5B" w:rsidRDefault="00A75E5B" w:rsidP="00C86BD5">
            <w:r>
              <w:t>к Решению Совета</w:t>
            </w:r>
          </w:p>
          <w:p w:rsidR="00A75E5B" w:rsidRDefault="00A75E5B" w:rsidP="00C86BD5">
            <w:r>
              <w:t xml:space="preserve">Сельского поселения </w:t>
            </w:r>
          </w:p>
          <w:p w:rsidR="00A75E5B" w:rsidRDefault="00A75E5B" w:rsidP="00C86BD5">
            <w:r>
              <w:t>Куртлыкульский сельсовет</w:t>
            </w:r>
          </w:p>
          <w:p w:rsidR="00A75E5B" w:rsidRDefault="00A75E5B" w:rsidP="00C86BD5">
            <w:r>
              <w:t>муниципального района</w:t>
            </w:r>
          </w:p>
          <w:p w:rsidR="00A75E5B" w:rsidRDefault="00A75E5B" w:rsidP="00C86BD5">
            <w:r>
              <w:t>Караидельский  район</w:t>
            </w:r>
          </w:p>
          <w:p w:rsidR="00A75E5B" w:rsidRDefault="00A75E5B" w:rsidP="00C86BD5">
            <w:r>
              <w:t>Республики Башкортостан</w:t>
            </w:r>
          </w:p>
          <w:p w:rsidR="00A75E5B" w:rsidRPr="00AB31CC" w:rsidRDefault="00A75E5B" w:rsidP="00C86BD5">
            <w:pPr>
              <w:rPr>
                <w:sz w:val="22"/>
                <w:szCs w:val="22"/>
              </w:rPr>
            </w:pPr>
            <w:r>
              <w:t>от «19 »апреля  2016года №7/3</w:t>
            </w:r>
            <w:r w:rsidRPr="00AB31CC">
              <w:rPr>
                <w:sz w:val="22"/>
                <w:szCs w:val="22"/>
              </w:rPr>
              <w:t xml:space="preserve"> </w:t>
            </w:r>
          </w:p>
        </w:tc>
      </w:tr>
      <w:tr w:rsidR="00A75E5B" w:rsidRPr="00AB31CC" w:rsidTr="00C86BD5">
        <w:trPr>
          <w:trHeight w:val="1067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  <w:sz w:val="28"/>
                <w:szCs w:val="28"/>
              </w:rPr>
            </w:pPr>
            <w:r w:rsidRPr="00AB31CC">
              <w:rPr>
                <w:b/>
                <w:sz w:val="28"/>
                <w:szCs w:val="28"/>
              </w:rPr>
              <w:t xml:space="preserve">Источники финансирования дефицита бюджета сельского поселения Куртлыкульский сельсовет муниципального района Караидельский район Республики Башкортостан за 2015год по кодам </w:t>
            </w:r>
            <w:proofErr w:type="gramStart"/>
            <w:r w:rsidRPr="00AB31CC">
              <w:rPr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A75E5B" w:rsidRPr="00AB31CC" w:rsidTr="00C86BD5"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right"/>
              <w:rPr>
                <w:sz w:val="16"/>
                <w:szCs w:val="16"/>
              </w:rPr>
            </w:pPr>
            <w:r w:rsidRPr="00AB31CC">
              <w:rPr>
                <w:sz w:val="16"/>
                <w:szCs w:val="16"/>
              </w:rPr>
              <w:t>(тыс</w:t>
            </w:r>
            <w:proofErr w:type="gramStart"/>
            <w:r w:rsidRPr="00AB31CC">
              <w:rPr>
                <w:sz w:val="16"/>
                <w:szCs w:val="16"/>
              </w:rPr>
              <w:t>.р</w:t>
            </w:r>
            <w:proofErr w:type="gramEnd"/>
            <w:r w:rsidRPr="00AB31CC">
              <w:rPr>
                <w:sz w:val="16"/>
                <w:szCs w:val="16"/>
              </w:rPr>
              <w:t>уб.)</w:t>
            </w:r>
          </w:p>
        </w:tc>
      </w:tr>
      <w:tr w:rsidR="00A75E5B" w:rsidRPr="00AB31CC" w:rsidTr="00C86BD5">
        <w:trPr>
          <w:trHeight w:val="4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t>КБК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t>Назначено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t>Исполнено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t>% исполнения</w:t>
            </w:r>
          </w:p>
        </w:tc>
      </w:tr>
      <w:tr w:rsidR="00A75E5B" w:rsidRPr="00AB31CC" w:rsidTr="00C86BD5">
        <w:trPr>
          <w:trHeight w:val="7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>791 0105020110 0000 001а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>-20,3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70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>791 0105020110 0000 002а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 xml:space="preserve"> 46,4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6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>791 0105020110 0000 510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r>
              <w:t xml:space="preserve">     -2115,1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52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>791 0105020110 0000 610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B" w:rsidRDefault="00A75E5B" w:rsidP="00C86BD5">
            <w:pPr>
              <w:jc w:val="center"/>
            </w:pPr>
            <w:r>
              <w:t>2089,1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B" w:rsidRDefault="00A75E5B" w:rsidP="00C86BD5">
            <w:pPr>
              <w:jc w:val="center"/>
            </w:pPr>
          </w:p>
        </w:tc>
      </w:tr>
    </w:tbl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p w:rsidR="00A75E5B" w:rsidRDefault="00A75E5B" w:rsidP="00A75E5B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900"/>
        <w:gridCol w:w="720"/>
        <w:gridCol w:w="900"/>
        <w:gridCol w:w="720"/>
        <w:gridCol w:w="900"/>
        <w:gridCol w:w="3060"/>
        <w:gridCol w:w="1260"/>
        <w:gridCol w:w="1440"/>
        <w:gridCol w:w="2520"/>
      </w:tblGrid>
      <w:tr w:rsidR="00A75E5B" w:rsidRPr="00AB31CC" w:rsidTr="00C86BD5">
        <w:trPr>
          <w:trHeight w:val="17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5B" w:rsidRDefault="00A75E5B" w:rsidP="00C86BD5"/>
          <w:p w:rsidR="00A75E5B" w:rsidRDefault="00A75E5B" w:rsidP="00C86BD5"/>
          <w:p w:rsidR="00A75E5B" w:rsidRDefault="00A75E5B" w:rsidP="00C86BD5"/>
          <w:p w:rsidR="00A75E5B" w:rsidRDefault="00A75E5B" w:rsidP="00C86BD5"/>
          <w:p w:rsidR="00A75E5B" w:rsidRDefault="00A75E5B" w:rsidP="00C86BD5"/>
          <w:p w:rsidR="00A75E5B" w:rsidRDefault="00A75E5B" w:rsidP="00C86BD5"/>
          <w:p w:rsidR="00A75E5B" w:rsidRDefault="00A75E5B" w:rsidP="00C86BD5"/>
          <w:p w:rsidR="00A75E5B" w:rsidRDefault="00A75E5B" w:rsidP="00C86BD5">
            <w:r>
              <w:lastRenderedPageBreak/>
              <w:t>Приложение № 6</w:t>
            </w:r>
          </w:p>
          <w:p w:rsidR="00A75E5B" w:rsidRDefault="00A75E5B" w:rsidP="00C86BD5">
            <w:r>
              <w:t>к Решению Совета</w:t>
            </w:r>
          </w:p>
          <w:p w:rsidR="00A75E5B" w:rsidRDefault="00A75E5B" w:rsidP="00C86BD5">
            <w:r>
              <w:t>Сельского поселения</w:t>
            </w:r>
          </w:p>
          <w:p w:rsidR="00A75E5B" w:rsidRDefault="00A75E5B" w:rsidP="00C86BD5">
            <w:r>
              <w:t>Куртлыкульский  сельсовет</w:t>
            </w:r>
          </w:p>
          <w:p w:rsidR="00A75E5B" w:rsidRDefault="00A75E5B" w:rsidP="00C86BD5">
            <w:r>
              <w:t>муниципального района</w:t>
            </w:r>
          </w:p>
          <w:p w:rsidR="00A75E5B" w:rsidRDefault="00A75E5B" w:rsidP="00C86BD5">
            <w:r>
              <w:t>Караидельский район</w:t>
            </w:r>
          </w:p>
          <w:p w:rsidR="00A75E5B" w:rsidRDefault="00A75E5B" w:rsidP="00C86BD5">
            <w:r>
              <w:t>Республики Башкортостан</w:t>
            </w:r>
          </w:p>
          <w:p w:rsidR="00A75E5B" w:rsidRDefault="00A75E5B" w:rsidP="00C86BD5">
            <w:r>
              <w:t xml:space="preserve">От «19» апреля  2016 года№7/3 </w:t>
            </w:r>
          </w:p>
        </w:tc>
      </w:tr>
      <w:tr w:rsidR="00A75E5B" w:rsidRPr="00AB31CC" w:rsidTr="00C86BD5">
        <w:trPr>
          <w:trHeight w:val="1078"/>
        </w:trPr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lastRenderedPageBreak/>
              <w:t xml:space="preserve">Источники финансирования дефицита бюджета сельского поселения Куртлыкульский сельсовет муниципального района </w:t>
            </w:r>
          </w:p>
          <w:p w:rsidR="00A75E5B" w:rsidRPr="00AB31CC" w:rsidRDefault="00A75E5B" w:rsidP="00C86BD5">
            <w:pPr>
              <w:jc w:val="center"/>
              <w:rPr>
                <w:b/>
              </w:rPr>
            </w:pPr>
            <w:r w:rsidRPr="00AB31CC">
              <w:rPr>
                <w:b/>
              </w:rPr>
              <w:t>Караидельский район Республики Башкортостан</w:t>
            </w:r>
          </w:p>
          <w:p w:rsidR="00A75E5B" w:rsidRPr="00AB31CC" w:rsidRDefault="00A75E5B" w:rsidP="00C86BD5">
            <w:pPr>
              <w:tabs>
                <w:tab w:val="left" w:pos="13155"/>
                <w:tab w:val="right" w:pos="25100"/>
              </w:tabs>
              <w:jc w:val="center"/>
              <w:rPr>
                <w:b/>
              </w:rPr>
            </w:pPr>
            <w:r w:rsidRPr="00AB31CC">
              <w:rPr>
                <w:b/>
              </w:rPr>
              <w:t>за 2015 год по кодам групп, подгрупп, статей, видам источников финансирования дефицита бюджета</w:t>
            </w:r>
          </w:p>
          <w:p w:rsidR="00A75E5B" w:rsidRPr="00AB31CC" w:rsidRDefault="00A75E5B" w:rsidP="00C86BD5">
            <w:pPr>
              <w:jc w:val="center"/>
              <w:rPr>
                <w:b/>
                <w:sz w:val="28"/>
                <w:szCs w:val="28"/>
              </w:rPr>
            </w:pPr>
            <w:r w:rsidRPr="00AB31CC">
              <w:rPr>
                <w:b/>
              </w:rPr>
              <w:t xml:space="preserve">классификации сектора государственного управления, </w:t>
            </w:r>
            <w:proofErr w:type="gramStart"/>
            <w:r w:rsidRPr="00AB31CC">
              <w:rPr>
                <w:b/>
              </w:rPr>
              <w:t>относящихся</w:t>
            </w:r>
            <w:proofErr w:type="gramEnd"/>
            <w:r w:rsidRPr="00AB31CC">
              <w:rPr>
                <w:b/>
              </w:rPr>
              <w:t xml:space="preserve"> к источникам финансирования дефицита бюджета</w:t>
            </w:r>
          </w:p>
        </w:tc>
      </w:tr>
      <w:tr w:rsidR="00A75E5B" w:rsidRPr="00AB31CC" w:rsidTr="00C86BD5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>
            <w:pPr>
              <w:ind w:right="-139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E5B" w:rsidRDefault="00A75E5B" w:rsidP="00C86BD5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right"/>
              <w:rPr>
                <w:sz w:val="16"/>
                <w:szCs w:val="16"/>
              </w:rPr>
            </w:pPr>
            <w:r w:rsidRPr="00AB31CC">
              <w:rPr>
                <w:sz w:val="16"/>
                <w:szCs w:val="16"/>
              </w:rPr>
              <w:t>(тыс</w:t>
            </w:r>
            <w:proofErr w:type="gramStart"/>
            <w:r w:rsidRPr="00AB31CC">
              <w:rPr>
                <w:sz w:val="16"/>
                <w:szCs w:val="16"/>
              </w:rPr>
              <w:t>.р</w:t>
            </w:r>
            <w:proofErr w:type="gramEnd"/>
            <w:r w:rsidRPr="00AB31CC">
              <w:rPr>
                <w:sz w:val="16"/>
                <w:szCs w:val="16"/>
              </w:rPr>
              <w:t>уб.)</w:t>
            </w:r>
          </w:p>
        </w:tc>
      </w:tr>
      <w:tr w:rsidR="00A75E5B" w:rsidRPr="00AB31CC" w:rsidTr="00C86BD5">
        <w:trPr>
          <w:trHeight w:val="21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AB31CC">
              <w:rPr>
                <w:b/>
                <w:sz w:val="21"/>
                <w:szCs w:val="21"/>
              </w:rPr>
              <w:t>Груп-па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ind w:right="-288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Под-</w:t>
            </w:r>
          </w:p>
          <w:p w:rsidR="00A75E5B" w:rsidRPr="00AB31CC" w:rsidRDefault="00A75E5B" w:rsidP="00C86BD5">
            <w:pPr>
              <w:ind w:right="-288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группа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ind w:right="-288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Вид</w:t>
            </w:r>
          </w:p>
          <w:p w:rsidR="00A75E5B" w:rsidRPr="00AB31CC" w:rsidRDefault="00A75E5B" w:rsidP="00C86BD5">
            <w:pPr>
              <w:ind w:right="-288"/>
              <w:rPr>
                <w:b/>
                <w:sz w:val="21"/>
                <w:szCs w:val="21"/>
              </w:rPr>
            </w:pPr>
            <w:proofErr w:type="spellStart"/>
            <w:r w:rsidRPr="00AB31CC">
              <w:rPr>
                <w:b/>
                <w:sz w:val="21"/>
                <w:szCs w:val="21"/>
              </w:rPr>
              <w:t>источ</w:t>
            </w:r>
            <w:proofErr w:type="spellEnd"/>
            <w:r w:rsidRPr="00AB31CC">
              <w:rPr>
                <w:b/>
                <w:sz w:val="21"/>
                <w:szCs w:val="21"/>
              </w:rPr>
              <w:t>-</w:t>
            </w:r>
          </w:p>
          <w:p w:rsidR="00A75E5B" w:rsidRPr="00AB31CC" w:rsidRDefault="00A75E5B" w:rsidP="00C86BD5">
            <w:pPr>
              <w:ind w:right="-288"/>
              <w:rPr>
                <w:b/>
                <w:sz w:val="21"/>
                <w:szCs w:val="21"/>
              </w:rPr>
            </w:pPr>
            <w:proofErr w:type="spellStart"/>
            <w:r w:rsidRPr="00AB31CC">
              <w:rPr>
                <w:b/>
                <w:sz w:val="21"/>
                <w:szCs w:val="21"/>
              </w:rPr>
              <w:t>ников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jc w:val="center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Классификация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jc w:val="center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Назначено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ind w:left="252" w:hanging="252"/>
              <w:jc w:val="center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Исполнено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jc w:val="center"/>
              <w:rPr>
                <w:b/>
                <w:sz w:val="21"/>
                <w:szCs w:val="21"/>
              </w:rPr>
            </w:pPr>
            <w:r w:rsidRPr="00AB31CC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A75E5B" w:rsidRPr="00AB31CC" w:rsidTr="00C86BD5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B" w:rsidRPr="00AB31CC" w:rsidRDefault="00A75E5B" w:rsidP="00C86BD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31CC">
              <w:rPr>
                <w:b/>
                <w:sz w:val="20"/>
                <w:szCs w:val="20"/>
              </w:rPr>
              <w:t>Под-статья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Pr="00AB31CC" w:rsidRDefault="00A75E5B" w:rsidP="00C86BD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31CC">
              <w:rPr>
                <w:b/>
                <w:sz w:val="20"/>
                <w:szCs w:val="20"/>
              </w:rPr>
              <w:t>Эле-мент</w:t>
            </w:r>
            <w:proofErr w:type="spellEnd"/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Pr="00AB31CC" w:rsidRDefault="00A75E5B" w:rsidP="00C86BD5">
            <w:pPr>
              <w:rPr>
                <w:b/>
                <w:sz w:val="21"/>
                <w:szCs w:val="21"/>
              </w:rPr>
            </w:pPr>
          </w:p>
        </w:tc>
      </w:tr>
      <w:tr w:rsidR="00A75E5B" w:rsidRPr="00AB31CC" w:rsidTr="00C86BD5">
        <w:trPr>
          <w:trHeight w:val="10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 xml:space="preserve">Прочие остатки денежных средств бюджетов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3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>Остатки на начало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-20,3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3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>Остатки на конец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46,4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>Поступление 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-2115,1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5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>Поступление на счета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-2115,1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5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>Выбытие 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2089,1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  <w:tr w:rsidR="00A75E5B" w:rsidRPr="00AB31CC" w:rsidTr="00C86BD5">
        <w:trPr>
          <w:trHeight w:val="4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5B" w:rsidRDefault="00A75E5B" w:rsidP="00C86BD5">
            <w:pPr>
              <w:jc w:val="center"/>
            </w:pPr>
            <w:r>
              <w:t>Выбытие со счетов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B" w:rsidRDefault="00A75E5B" w:rsidP="00C86BD5">
            <w:pPr>
              <w:jc w:val="center"/>
            </w:pPr>
            <w:r>
              <w:t>2089,1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B" w:rsidRDefault="00A75E5B" w:rsidP="00C86BD5">
            <w:pPr>
              <w:jc w:val="center"/>
            </w:pPr>
          </w:p>
        </w:tc>
      </w:tr>
    </w:tbl>
    <w:p w:rsidR="00A75E5B" w:rsidRDefault="00A75E5B" w:rsidP="00A75E5B"/>
    <w:p w:rsidR="00A75E5B" w:rsidRDefault="00A75E5B" w:rsidP="00A75E5B"/>
    <w:p w:rsidR="00F23244" w:rsidRDefault="00F23244"/>
    <w:sectPr w:rsidR="00F23244" w:rsidSect="000F2DF5">
      <w:pgSz w:w="16838" w:h="11906" w:orient="landscape" w:code="9"/>
      <w:pgMar w:top="743" w:right="678" w:bottom="567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D0741AB"/>
    <w:multiLevelType w:val="hybridMultilevel"/>
    <w:tmpl w:val="FF423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107C3"/>
    <w:multiLevelType w:val="hybridMultilevel"/>
    <w:tmpl w:val="A6FED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3F6B"/>
    <w:multiLevelType w:val="hybridMultilevel"/>
    <w:tmpl w:val="B22E2788"/>
    <w:lvl w:ilvl="0" w:tplc="52A0417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46B26AA5"/>
    <w:multiLevelType w:val="hybridMultilevel"/>
    <w:tmpl w:val="EDD2235A"/>
    <w:lvl w:ilvl="0" w:tplc="0419000F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4C3A1953"/>
    <w:multiLevelType w:val="hybridMultilevel"/>
    <w:tmpl w:val="AC1EA216"/>
    <w:lvl w:ilvl="0" w:tplc="8ED4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7A48">
      <w:numFmt w:val="none"/>
      <w:lvlText w:val=""/>
      <w:lvlJc w:val="left"/>
      <w:pPr>
        <w:tabs>
          <w:tab w:val="num" w:pos="360"/>
        </w:tabs>
      </w:pPr>
    </w:lvl>
    <w:lvl w:ilvl="2" w:tplc="89060AB8">
      <w:numFmt w:val="none"/>
      <w:lvlText w:val=""/>
      <w:lvlJc w:val="left"/>
      <w:pPr>
        <w:tabs>
          <w:tab w:val="num" w:pos="360"/>
        </w:tabs>
      </w:pPr>
    </w:lvl>
    <w:lvl w:ilvl="3" w:tplc="70F83A40">
      <w:numFmt w:val="none"/>
      <w:lvlText w:val=""/>
      <w:lvlJc w:val="left"/>
      <w:pPr>
        <w:tabs>
          <w:tab w:val="num" w:pos="360"/>
        </w:tabs>
      </w:pPr>
    </w:lvl>
    <w:lvl w:ilvl="4" w:tplc="F650091C">
      <w:numFmt w:val="none"/>
      <w:lvlText w:val=""/>
      <w:lvlJc w:val="left"/>
      <w:pPr>
        <w:tabs>
          <w:tab w:val="num" w:pos="360"/>
        </w:tabs>
      </w:pPr>
    </w:lvl>
    <w:lvl w:ilvl="5" w:tplc="C74E83A0">
      <w:numFmt w:val="none"/>
      <w:lvlText w:val=""/>
      <w:lvlJc w:val="left"/>
      <w:pPr>
        <w:tabs>
          <w:tab w:val="num" w:pos="360"/>
        </w:tabs>
      </w:pPr>
    </w:lvl>
    <w:lvl w:ilvl="6" w:tplc="3A1CC1D2">
      <w:numFmt w:val="none"/>
      <w:lvlText w:val=""/>
      <w:lvlJc w:val="left"/>
      <w:pPr>
        <w:tabs>
          <w:tab w:val="num" w:pos="360"/>
        </w:tabs>
      </w:pPr>
    </w:lvl>
    <w:lvl w:ilvl="7" w:tplc="510A7486">
      <w:numFmt w:val="none"/>
      <w:lvlText w:val=""/>
      <w:lvlJc w:val="left"/>
      <w:pPr>
        <w:tabs>
          <w:tab w:val="num" w:pos="360"/>
        </w:tabs>
      </w:pPr>
    </w:lvl>
    <w:lvl w:ilvl="8" w:tplc="DBCA84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A60BA7"/>
    <w:multiLevelType w:val="hybridMultilevel"/>
    <w:tmpl w:val="56B0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45A59"/>
    <w:multiLevelType w:val="hybridMultilevel"/>
    <w:tmpl w:val="AE58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F5B65"/>
    <w:multiLevelType w:val="hybridMultilevel"/>
    <w:tmpl w:val="8F7E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E5B"/>
    <w:rsid w:val="00A75E5B"/>
    <w:rsid w:val="00B042AE"/>
    <w:rsid w:val="00D63B91"/>
    <w:rsid w:val="00F2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E5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5E5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5E5B"/>
    <w:pPr>
      <w:keepNext/>
      <w:ind w:left="720" w:right="61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5E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75E5B"/>
    <w:pPr>
      <w:keepNext/>
      <w:jc w:val="center"/>
      <w:outlineLvl w:val="4"/>
    </w:pPr>
    <w:rPr>
      <w:sz w:val="56"/>
    </w:rPr>
  </w:style>
  <w:style w:type="paragraph" w:styleId="8">
    <w:name w:val="heading 8"/>
    <w:basedOn w:val="a"/>
    <w:next w:val="a"/>
    <w:link w:val="80"/>
    <w:qFormat/>
    <w:rsid w:val="00A75E5B"/>
    <w:pPr>
      <w:keepNext/>
      <w:ind w:left="720" w:right="-10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75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5E5B"/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75E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75E5B"/>
    <w:pPr>
      <w:ind w:left="4731"/>
      <w:jc w:val="both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rsid w:val="00A75E5B"/>
    <w:rPr>
      <w:rFonts w:ascii="Times New Roman" w:eastAsia="Times New Roman" w:hAnsi="Times New Roman" w:cs="Times New Roman"/>
      <w:sz w:val="28"/>
      <w:szCs w:val="24"/>
      <w:lang/>
    </w:rPr>
  </w:style>
  <w:style w:type="paragraph" w:styleId="21">
    <w:name w:val="Body Text 2"/>
    <w:basedOn w:val="a"/>
    <w:link w:val="22"/>
    <w:rsid w:val="00A75E5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75E5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A75E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Indent 2"/>
    <w:basedOn w:val="a"/>
    <w:link w:val="24"/>
    <w:rsid w:val="00A75E5B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75E5B"/>
    <w:pPr>
      <w:ind w:left="524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7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A75E5B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styleId="aa">
    <w:name w:val="Hyperlink"/>
    <w:rsid w:val="00A75E5B"/>
    <w:rPr>
      <w:rFonts w:ascii="Verdana" w:hAnsi="Verdana" w:hint="default"/>
      <w:color w:val="000000"/>
      <w:sz w:val="17"/>
      <w:szCs w:val="17"/>
      <w:u w:val="single"/>
    </w:rPr>
  </w:style>
  <w:style w:type="paragraph" w:customStyle="1" w:styleId="newstext">
    <w:name w:val="newstext"/>
    <w:basedOn w:val="a"/>
    <w:rsid w:val="00A75E5B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paragraph" w:styleId="33">
    <w:name w:val="Body Text 3"/>
    <w:basedOn w:val="a"/>
    <w:link w:val="34"/>
    <w:rsid w:val="00A75E5B"/>
    <w:pPr>
      <w:jc w:val="center"/>
    </w:pPr>
    <w:rPr>
      <w:b/>
      <w:bCs/>
      <w:i/>
      <w:iCs/>
      <w:sz w:val="40"/>
      <w:lang w:val="tt-RU"/>
    </w:rPr>
  </w:style>
  <w:style w:type="character" w:customStyle="1" w:styleId="34">
    <w:name w:val="Основной текст 3 Знак"/>
    <w:basedOn w:val="a0"/>
    <w:link w:val="33"/>
    <w:rsid w:val="00A75E5B"/>
    <w:rPr>
      <w:rFonts w:ascii="Times New Roman" w:eastAsia="Times New Roman" w:hAnsi="Times New Roman" w:cs="Times New Roman"/>
      <w:b/>
      <w:bCs/>
      <w:i/>
      <w:iCs/>
      <w:sz w:val="40"/>
      <w:szCs w:val="24"/>
      <w:lang w:val="tt-RU" w:eastAsia="ru-RU"/>
    </w:rPr>
  </w:style>
  <w:style w:type="paragraph" w:styleId="ab">
    <w:name w:val="caption"/>
    <w:basedOn w:val="a"/>
    <w:next w:val="a"/>
    <w:qFormat/>
    <w:rsid w:val="00A75E5B"/>
    <w:pPr>
      <w:suppressAutoHyphens/>
      <w:ind w:firstLine="709"/>
      <w:jc w:val="center"/>
    </w:pPr>
    <w:rPr>
      <w:b/>
      <w:bCs/>
      <w:sz w:val="29"/>
    </w:rPr>
  </w:style>
  <w:style w:type="paragraph" w:customStyle="1" w:styleId="ConsPlusNormal">
    <w:name w:val="ConsPlusNormal"/>
    <w:rsid w:val="00A75E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75E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75E5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75E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t.3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4002</Words>
  <Characters>22815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2016-04-22T04:24:00Z</dcterms:created>
  <dcterms:modified xsi:type="dcterms:W3CDTF">2016-04-22T04:25:00Z</dcterms:modified>
</cp:coreProperties>
</file>