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>
    <v:background id="_x0000_s1025" o:bwmode="white" fillcolor="#ffc000" o:targetscreensize="1024,768">
      <v:fill color2="#fbd4b4" angle="-135" focus="100%" type="gradient"/>
    </v:background>
  </w:background>
  <w:body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25470A" w:rsidRPr="00255D0D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25470A" w:rsidRDefault="0025470A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00"/>
      </w:tblGrid>
      <w:tr w:rsidR="0025470A">
        <w:tc>
          <w:tcPr>
            <w:tcW w:w="7128" w:type="dxa"/>
          </w:tcPr>
          <w:p w:rsidR="0025470A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25470A" w:rsidRPr="009806AB" w:rsidRDefault="0025470A" w:rsidP="00803FAF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25470A" w:rsidRPr="009806AB" w:rsidRDefault="0025470A" w:rsidP="00803FA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4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a4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Pr="009806AB" w:rsidRDefault="0096787F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3120" cy="2103120"/>
                  <wp:effectExtent l="0" t="0" r="0" b="0"/>
                  <wp:docPr id="1" name="Рисунок 1" descr="http://www.siapress.ru/images/news/main/32833_230x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iapress.ru/images/news/main/32833_230x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70A" w:rsidRPr="00255D0D" w:rsidRDefault="0025470A" w:rsidP="00803FAF">
      <w:pPr>
        <w:pStyle w:val="a3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25470A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25470A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25470A" w:rsidRPr="00803FAF" w:rsidRDefault="0025470A" w:rsidP="00803FAF">
      <w:pPr>
        <w:pStyle w:val="a3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</w:p>
    <w:p w:rsidR="0025470A" w:rsidRDefault="0025470A" w:rsidP="00803FAF">
      <w:pPr>
        <w:pStyle w:val="a3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25470A" w:rsidRPr="00255D0D" w:rsidRDefault="0025470A" w:rsidP="002F79A9">
      <w:pPr>
        <w:pStyle w:val="a3"/>
        <w:ind w:left="0" w:right="-180"/>
        <w:jc w:val="center"/>
        <w:rPr>
          <w:rStyle w:val="a4"/>
          <w:rFonts w:ascii="Arial" w:hAnsi="Arial" w:cs="Arial"/>
          <w:color w:val="C00000"/>
          <w:sz w:val="28"/>
          <w:szCs w:val="28"/>
        </w:rPr>
      </w:pPr>
      <w:r w:rsidRPr="00255D0D">
        <w:rPr>
          <w:rFonts w:ascii="Arial" w:hAnsi="Arial" w:cs="Arial"/>
          <w:b/>
          <w:bCs/>
          <w:color w:val="C00000"/>
          <w:sz w:val="28"/>
          <w:szCs w:val="28"/>
        </w:rPr>
        <w:t>Единый телефон спасения 01, звонки с мобильных телефонов 112</w:t>
      </w:r>
    </w:p>
    <w:sectPr w:rsidR="0025470A" w:rsidRPr="00255D0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F"/>
    <w:rsid w:val="000154A9"/>
    <w:rsid w:val="000371BF"/>
    <w:rsid w:val="001F04D5"/>
    <w:rsid w:val="0025470A"/>
    <w:rsid w:val="00255D0D"/>
    <w:rsid w:val="002F79A9"/>
    <w:rsid w:val="004366D4"/>
    <w:rsid w:val="005B1E22"/>
    <w:rsid w:val="006C2078"/>
    <w:rsid w:val="007D4180"/>
    <w:rsid w:val="00803FAF"/>
    <w:rsid w:val="00857D05"/>
    <w:rsid w:val="008A5886"/>
    <w:rsid w:val="0096787F"/>
    <w:rsid w:val="009806AB"/>
    <w:rsid w:val="00BD141B"/>
    <w:rsid w:val="00D30F46"/>
    <w:rsid w:val="00D3630F"/>
    <w:rsid w:val="00D90373"/>
    <w:rsid w:val="00E92EF2"/>
    <w:rsid w:val="00EE341E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basedOn w:val="a0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basedOn w:val="a0"/>
    <w:uiPriority w:val="99"/>
    <w:rsid w:val="00803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078"/>
    <w:pPr>
      <w:ind w:left="720"/>
    </w:pPr>
  </w:style>
  <w:style w:type="character" w:styleId="a4">
    <w:name w:val="Emphasis"/>
    <w:basedOn w:val="a0"/>
    <w:uiPriority w:val="99"/>
    <w:qFormat/>
    <w:rsid w:val="006C2078"/>
    <w:rPr>
      <w:i/>
      <w:iCs/>
    </w:rPr>
  </w:style>
  <w:style w:type="paragraph" w:styleId="a5">
    <w:name w:val="Balloon Text"/>
    <w:basedOn w:val="a"/>
    <w:link w:val="a6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03FAF"/>
  </w:style>
  <w:style w:type="character" w:styleId="a8">
    <w:name w:val="Hyperlink"/>
    <w:basedOn w:val="a0"/>
    <w:uiPriority w:val="99"/>
    <w:rsid w:val="00803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Зиля</cp:lastModifiedBy>
  <cp:revision>2</cp:revision>
  <cp:lastPrinted>2017-08-02T09:36:00Z</cp:lastPrinted>
  <dcterms:created xsi:type="dcterms:W3CDTF">2017-08-16T05:05:00Z</dcterms:created>
  <dcterms:modified xsi:type="dcterms:W3CDTF">2017-08-16T05:05:00Z</dcterms:modified>
</cp:coreProperties>
</file>