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E" w:rsidRPr="004B55A7" w:rsidRDefault="002D791E" w:rsidP="00C50521">
      <w:pPr>
        <w:pStyle w:val="a6"/>
        <w:ind w:left="4860"/>
        <w:jc w:val="left"/>
        <w:rPr>
          <w:sz w:val="24"/>
        </w:rPr>
      </w:pPr>
    </w:p>
    <w:p w:rsidR="002D791E" w:rsidRPr="004B55A7" w:rsidRDefault="002D791E" w:rsidP="00C50521">
      <w:pPr>
        <w:pStyle w:val="a6"/>
        <w:ind w:left="4860"/>
        <w:jc w:val="left"/>
        <w:rPr>
          <w:sz w:val="24"/>
        </w:rPr>
      </w:pPr>
    </w:p>
    <w:p w:rsidR="002D791E" w:rsidRPr="004B55A7" w:rsidRDefault="002D791E" w:rsidP="002D791E">
      <w:pPr>
        <w:jc w:val="center"/>
      </w:pPr>
      <w:r w:rsidRPr="004B55A7">
        <w:t>Администрация  сельского поселения Куртлыкульский сельсовет</w:t>
      </w:r>
    </w:p>
    <w:p w:rsidR="002D791E" w:rsidRPr="004B55A7" w:rsidRDefault="002D791E" w:rsidP="002D791E">
      <w:pPr>
        <w:jc w:val="center"/>
      </w:pPr>
      <w:r w:rsidRPr="004B55A7">
        <w:t xml:space="preserve"> муниципального района  Караидельский район</w:t>
      </w:r>
    </w:p>
    <w:p w:rsidR="00BC7299" w:rsidRPr="004B55A7" w:rsidRDefault="002D791E" w:rsidP="00BC7299">
      <w:pPr>
        <w:jc w:val="center"/>
      </w:pPr>
      <w:r w:rsidRPr="004B55A7">
        <w:t xml:space="preserve"> Республики Башкортостан  </w:t>
      </w:r>
    </w:p>
    <w:p w:rsidR="00BC7299" w:rsidRPr="004B55A7" w:rsidRDefault="00BC7299" w:rsidP="00BC7299">
      <w:pPr>
        <w:jc w:val="center"/>
      </w:pPr>
    </w:p>
    <w:p w:rsidR="002D791E" w:rsidRPr="004B55A7" w:rsidRDefault="00BC7299" w:rsidP="00BC7299">
      <w:pPr>
        <w:jc w:val="center"/>
      </w:pPr>
      <w:r w:rsidRPr="004B55A7">
        <w:t>ПОСТАНОВЛЕНИЕ</w:t>
      </w:r>
      <w:r w:rsidR="002D791E" w:rsidRPr="004B55A7">
        <w:t xml:space="preserve">  </w:t>
      </w:r>
    </w:p>
    <w:p w:rsidR="002D791E" w:rsidRPr="004B55A7" w:rsidRDefault="002D791E" w:rsidP="002D791E">
      <w:pPr>
        <w:jc w:val="center"/>
      </w:pPr>
      <w:r w:rsidRPr="004B55A7">
        <w:t xml:space="preserve">от </w:t>
      </w:r>
      <w:r w:rsidR="004B55A7" w:rsidRPr="004B55A7">
        <w:t xml:space="preserve">15 марта </w:t>
      </w:r>
      <w:r w:rsidRPr="004B55A7">
        <w:t xml:space="preserve"> 2018 года №</w:t>
      </w:r>
      <w:r w:rsidR="004D52D7">
        <w:t>6</w:t>
      </w:r>
      <w:r w:rsidRPr="004B55A7">
        <w:rPr>
          <w:bCs/>
        </w:rPr>
        <w:t xml:space="preserve"> </w:t>
      </w:r>
      <w:r w:rsidRPr="004B55A7">
        <w:t xml:space="preserve"> </w:t>
      </w:r>
    </w:p>
    <w:p w:rsidR="00C50521" w:rsidRPr="004B55A7" w:rsidRDefault="00C50521" w:rsidP="00C50521">
      <w:pPr>
        <w:pStyle w:val="a6"/>
        <w:ind w:left="4860"/>
        <w:jc w:val="left"/>
        <w:rPr>
          <w:sz w:val="24"/>
        </w:rPr>
      </w:pPr>
    </w:p>
    <w:p w:rsidR="00C50521" w:rsidRPr="004D52D7" w:rsidRDefault="00832479" w:rsidP="00C50521">
      <w:pPr>
        <w:pStyle w:val="a4"/>
        <w:ind w:firstLine="0"/>
        <w:rPr>
          <w:sz w:val="24"/>
          <w:szCs w:val="24"/>
        </w:rPr>
      </w:pPr>
      <w:r w:rsidRPr="004D52D7">
        <w:rPr>
          <w:sz w:val="24"/>
          <w:szCs w:val="24"/>
        </w:rPr>
        <w:t xml:space="preserve"> </w:t>
      </w:r>
    </w:p>
    <w:p w:rsidR="004D52D7" w:rsidRPr="004D52D7" w:rsidRDefault="004B55A7" w:rsidP="004D52D7">
      <w:pPr>
        <w:jc w:val="center"/>
      </w:pPr>
      <w:bookmarkStart w:id="0" w:name="_GoBack"/>
      <w:r w:rsidRPr="004D52D7">
        <w:rPr>
          <w:color w:val="000000"/>
        </w:rPr>
        <w:t xml:space="preserve"> </w:t>
      </w:r>
      <w:r w:rsidR="004D52D7" w:rsidRPr="004D52D7">
        <w:t xml:space="preserve"> </w:t>
      </w:r>
      <w:r w:rsidR="004D52D7" w:rsidRPr="004D52D7">
        <w:t xml:space="preserve">Об утверждении муниципальной программы </w:t>
      </w: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 xml:space="preserve">«Развитие муниципальной службы в сельском поселении Куртлыкульский сельсовет </w:t>
      </w:r>
      <w:proofErr w:type="gramStart"/>
      <w:r w:rsidRPr="004D52D7">
        <w:t>муниципального</w:t>
      </w:r>
      <w:proofErr w:type="gramEnd"/>
      <w:r w:rsidRPr="004D52D7">
        <w:t xml:space="preserve"> района Караидельский район Республики Башкортостан» на 2018 – 2020 годы</w:t>
      </w:r>
    </w:p>
    <w:bookmarkEnd w:id="0"/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ind w:firstLine="720"/>
        <w:jc w:val="both"/>
      </w:pPr>
      <w:r w:rsidRPr="004D52D7"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453-з «О муниципальной службе в Республике Башкортостан», Устава сельского поселения Куртлыкульский сельсовет муниципального района Караидельский район Республики Башкортостан постановляет:</w:t>
      </w:r>
    </w:p>
    <w:p w:rsidR="004D52D7" w:rsidRPr="004D52D7" w:rsidRDefault="004D52D7" w:rsidP="004D52D7">
      <w:pPr>
        <w:autoSpaceDE w:val="0"/>
        <w:autoSpaceDN w:val="0"/>
        <w:ind w:firstLine="720"/>
        <w:jc w:val="both"/>
      </w:pPr>
      <w:r w:rsidRPr="004D52D7">
        <w:t xml:space="preserve">1. Утвердить Муниципальную программу «Развитие муниципальной службы в сельском поселении Куртлыкульский сельсовет </w:t>
      </w:r>
      <w:proofErr w:type="gramStart"/>
      <w:r w:rsidRPr="004D52D7">
        <w:t>муниципального</w:t>
      </w:r>
      <w:proofErr w:type="gramEnd"/>
      <w:r w:rsidRPr="004D52D7">
        <w:t xml:space="preserve"> района Караидельский район Республики Башкортостан» на 2018-2020 годы (прилагается). </w:t>
      </w:r>
    </w:p>
    <w:p w:rsidR="004D52D7" w:rsidRPr="004D52D7" w:rsidRDefault="004D52D7" w:rsidP="004D52D7">
      <w:pPr>
        <w:autoSpaceDE w:val="0"/>
        <w:autoSpaceDN w:val="0"/>
        <w:jc w:val="both"/>
      </w:pPr>
      <w:r w:rsidRPr="004D52D7">
        <w:t xml:space="preserve">  2. </w:t>
      </w:r>
      <w:r w:rsidRPr="004D52D7">
        <w:rPr>
          <w:color w:val="000000"/>
        </w:rPr>
        <w:t xml:space="preserve">Настоящее постановление разместить на </w:t>
      </w:r>
      <w:r w:rsidRPr="004D52D7">
        <w:t xml:space="preserve"> сайте  сельского поселения Куртлыкульский сельсовет муниципального района Караидельский район Республики Башкортостан.</w:t>
      </w:r>
    </w:p>
    <w:p w:rsidR="004D52D7" w:rsidRPr="004D52D7" w:rsidRDefault="004D52D7" w:rsidP="004D52D7">
      <w:pPr>
        <w:autoSpaceDE w:val="0"/>
        <w:autoSpaceDN w:val="0"/>
        <w:jc w:val="both"/>
      </w:pPr>
      <w:r w:rsidRPr="004D52D7">
        <w:t xml:space="preserve">         3. </w:t>
      </w:r>
      <w:proofErr w:type="gramStart"/>
      <w:r w:rsidRPr="004D52D7">
        <w:t>Контроль за</w:t>
      </w:r>
      <w:proofErr w:type="gramEnd"/>
      <w:r w:rsidRPr="004D52D7">
        <w:t xml:space="preserve"> исполнением  данного постановления оставляю за собой.</w:t>
      </w:r>
    </w:p>
    <w:p w:rsidR="004D52D7" w:rsidRPr="004D52D7" w:rsidRDefault="004D52D7" w:rsidP="004D52D7">
      <w:pPr>
        <w:autoSpaceDE w:val="0"/>
        <w:autoSpaceDN w:val="0"/>
        <w:ind w:firstLine="720"/>
        <w:jc w:val="both"/>
      </w:pPr>
    </w:p>
    <w:p w:rsidR="004D52D7" w:rsidRPr="004D52D7" w:rsidRDefault="004D52D7" w:rsidP="004D52D7">
      <w:pPr>
        <w:autoSpaceDE w:val="0"/>
        <w:autoSpaceDN w:val="0"/>
        <w:jc w:val="both"/>
      </w:pPr>
    </w:p>
    <w:p w:rsidR="004D52D7" w:rsidRPr="004D52D7" w:rsidRDefault="004D52D7" w:rsidP="004D52D7">
      <w:pPr>
        <w:autoSpaceDE w:val="0"/>
        <w:autoSpaceDN w:val="0"/>
        <w:jc w:val="both"/>
      </w:pPr>
    </w:p>
    <w:p w:rsidR="004D52D7" w:rsidRPr="004D52D7" w:rsidRDefault="004D52D7" w:rsidP="004D52D7">
      <w:pPr>
        <w:autoSpaceDE w:val="0"/>
        <w:autoSpaceDN w:val="0"/>
        <w:jc w:val="both"/>
      </w:pPr>
      <w:r w:rsidRPr="004D52D7">
        <w:t xml:space="preserve">ВРИО главы сельского поселения </w:t>
      </w:r>
    </w:p>
    <w:p w:rsidR="004D52D7" w:rsidRPr="004D52D7" w:rsidRDefault="004D52D7" w:rsidP="004D52D7">
      <w:pPr>
        <w:autoSpaceDE w:val="0"/>
        <w:autoSpaceDN w:val="0"/>
      </w:pPr>
      <w:r w:rsidRPr="004D52D7">
        <w:t>Куртлыкульский сельсовет</w:t>
      </w:r>
    </w:p>
    <w:p w:rsidR="004D52D7" w:rsidRPr="004D52D7" w:rsidRDefault="004D52D7" w:rsidP="004D52D7">
      <w:pPr>
        <w:autoSpaceDE w:val="0"/>
        <w:autoSpaceDN w:val="0"/>
      </w:pPr>
      <w:r w:rsidRPr="004D52D7">
        <w:t xml:space="preserve">муниципального района </w:t>
      </w:r>
    </w:p>
    <w:p w:rsidR="004D52D7" w:rsidRPr="004D52D7" w:rsidRDefault="004D52D7" w:rsidP="004D52D7">
      <w:pPr>
        <w:autoSpaceDE w:val="0"/>
        <w:autoSpaceDN w:val="0"/>
      </w:pPr>
      <w:r w:rsidRPr="004D52D7">
        <w:t xml:space="preserve">Караидельский район   </w:t>
      </w:r>
    </w:p>
    <w:p w:rsidR="004D52D7" w:rsidRPr="004D52D7" w:rsidRDefault="004D52D7" w:rsidP="004D52D7">
      <w:pPr>
        <w:autoSpaceDE w:val="0"/>
        <w:autoSpaceDN w:val="0"/>
        <w:rPr>
          <w:i/>
          <w:iCs/>
        </w:rPr>
      </w:pPr>
      <w:r w:rsidRPr="004D52D7">
        <w:t xml:space="preserve">Республики Башкортостан                                                         </w:t>
      </w:r>
      <w:proofErr w:type="spellStart"/>
      <w:r w:rsidRPr="004D52D7">
        <w:t>Ф.Х.Саяпов</w:t>
      </w:r>
      <w:proofErr w:type="spellEnd"/>
    </w:p>
    <w:p w:rsidR="004D52D7" w:rsidRPr="004D52D7" w:rsidRDefault="004D52D7" w:rsidP="004D52D7">
      <w:pPr>
        <w:autoSpaceDE w:val="0"/>
        <w:autoSpaceDN w:val="0"/>
        <w:jc w:val="both"/>
      </w:pPr>
    </w:p>
    <w:p w:rsidR="004D52D7" w:rsidRPr="004D52D7" w:rsidRDefault="004D52D7" w:rsidP="004D52D7">
      <w:pPr>
        <w:autoSpaceDE w:val="0"/>
        <w:autoSpaceDN w:val="0"/>
        <w:ind w:left="3960"/>
      </w:pPr>
    </w:p>
    <w:p w:rsidR="004D52D7" w:rsidRPr="004D52D7" w:rsidRDefault="004D52D7" w:rsidP="004D52D7">
      <w:pPr>
        <w:autoSpaceDE w:val="0"/>
        <w:autoSpaceDN w:val="0"/>
        <w:ind w:left="3960"/>
        <w:jc w:val="center"/>
      </w:pPr>
    </w:p>
    <w:p w:rsidR="004D52D7" w:rsidRPr="004D52D7" w:rsidRDefault="004D52D7" w:rsidP="004D52D7">
      <w:pPr>
        <w:autoSpaceDE w:val="0"/>
        <w:autoSpaceDN w:val="0"/>
        <w:ind w:left="3960"/>
        <w:jc w:val="center"/>
      </w:pPr>
    </w:p>
    <w:p w:rsidR="004D52D7" w:rsidRP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  <w:r w:rsidRPr="004D52D7">
        <w:t xml:space="preserve">                                                  </w:t>
      </w: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Default="004D52D7" w:rsidP="004D52D7">
      <w:pPr>
        <w:autoSpaceDE w:val="0"/>
        <w:autoSpaceDN w:val="0"/>
        <w:ind w:left="3960"/>
        <w:jc w:val="center"/>
      </w:pPr>
    </w:p>
    <w:p w:rsidR="004D52D7" w:rsidRPr="004D52D7" w:rsidRDefault="004D52D7" w:rsidP="004D52D7">
      <w:pPr>
        <w:autoSpaceDE w:val="0"/>
        <w:autoSpaceDN w:val="0"/>
        <w:ind w:left="3960"/>
        <w:jc w:val="center"/>
      </w:pPr>
      <w:r w:rsidRPr="004D52D7">
        <w:lastRenderedPageBreak/>
        <w:t xml:space="preserve"> УТВЕРЖДЕНА</w:t>
      </w:r>
    </w:p>
    <w:p w:rsidR="004D52D7" w:rsidRPr="004D52D7" w:rsidRDefault="004D52D7" w:rsidP="004D52D7">
      <w:pPr>
        <w:autoSpaceDE w:val="0"/>
        <w:autoSpaceDN w:val="0"/>
        <w:ind w:left="3960"/>
        <w:jc w:val="right"/>
      </w:pPr>
      <w:r w:rsidRPr="004D52D7">
        <w:t xml:space="preserve">постановлением Администрации </w:t>
      </w:r>
      <w:r>
        <w:t xml:space="preserve">сельского поселения </w:t>
      </w:r>
      <w:r w:rsidRPr="004D52D7">
        <w:t xml:space="preserve">Куртлыкульский сельсовет </w:t>
      </w:r>
      <w:r>
        <w:t xml:space="preserve">муниципального района </w:t>
      </w:r>
      <w:r w:rsidRPr="004D52D7">
        <w:t>Караидельский район</w:t>
      </w:r>
    </w:p>
    <w:p w:rsidR="004D52D7" w:rsidRPr="004D52D7" w:rsidRDefault="004D52D7" w:rsidP="004D52D7">
      <w:pPr>
        <w:autoSpaceDE w:val="0"/>
        <w:autoSpaceDN w:val="0"/>
        <w:ind w:left="3960"/>
        <w:jc w:val="right"/>
      </w:pPr>
      <w:r w:rsidRPr="004D52D7">
        <w:t>Республики Башкортостан</w:t>
      </w:r>
    </w:p>
    <w:p w:rsidR="004D52D7" w:rsidRPr="004D52D7" w:rsidRDefault="004D52D7" w:rsidP="004D52D7">
      <w:pPr>
        <w:autoSpaceDE w:val="0"/>
        <w:autoSpaceDN w:val="0"/>
        <w:ind w:left="3960"/>
        <w:jc w:val="right"/>
      </w:pPr>
      <w:r w:rsidRPr="004D52D7">
        <w:t>от ___  ________  2018 года № ____</w:t>
      </w:r>
    </w:p>
    <w:p w:rsidR="004D52D7" w:rsidRPr="004D52D7" w:rsidRDefault="004D52D7" w:rsidP="004D52D7">
      <w:pPr>
        <w:autoSpaceDE w:val="0"/>
        <w:autoSpaceDN w:val="0"/>
        <w:ind w:left="3960"/>
        <w:jc w:val="right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>МУНИЦИПАЛЬНАЯ ПРОГРАММА</w:t>
      </w: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 xml:space="preserve">«Развитие муниципальной службы </w:t>
      </w: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 xml:space="preserve">в сельском поселении Куртлыкульский сельсовет </w:t>
      </w:r>
    </w:p>
    <w:p w:rsidR="004D52D7" w:rsidRPr="004D52D7" w:rsidRDefault="004D52D7" w:rsidP="004D52D7">
      <w:pPr>
        <w:autoSpaceDE w:val="0"/>
        <w:autoSpaceDN w:val="0"/>
        <w:jc w:val="center"/>
      </w:pPr>
      <w:proofErr w:type="gramStart"/>
      <w:r w:rsidRPr="004D52D7">
        <w:t>муниципального</w:t>
      </w:r>
      <w:proofErr w:type="gramEnd"/>
      <w:r w:rsidRPr="004D52D7">
        <w:t xml:space="preserve"> района Караидельский район Республики Башкортостан»</w:t>
      </w: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>на 2018-2020 годы</w:t>
      </w: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</w:pP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>с. Куртлыкуль</w:t>
      </w: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>2018г.</w:t>
      </w:r>
    </w:p>
    <w:p w:rsidR="004D52D7" w:rsidRPr="004D52D7" w:rsidRDefault="004D52D7" w:rsidP="004D52D7">
      <w:pPr>
        <w:autoSpaceDE w:val="0"/>
        <w:autoSpaceDN w:val="0"/>
      </w:pPr>
    </w:p>
    <w:p w:rsidR="004D52D7" w:rsidRP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Pr="004D52D7" w:rsidRDefault="004D52D7" w:rsidP="004D52D7">
      <w:pPr>
        <w:autoSpaceDE w:val="0"/>
        <w:autoSpaceDN w:val="0"/>
      </w:pPr>
    </w:p>
    <w:p w:rsidR="004D52D7" w:rsidRPr="004D52D7" w:rsidRDefault="004D52D7" w:rsidP="004D52D7">
      <w:pPr>
        <w:autoSpaceDE w:val="0"/>
        <w:autoSpaceDN w:val="0"/>
      </w:pP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lastRenderedPageBreak/>
        <w:t xml:space="preserve">                                                                                                                 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  <w:r w:rsidRPr="004D52D7">
        <w:rPr>
          <w:b/>
        </w:rPr>
        <w:t>ПРОГРАММА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  <w:r w:rsidRPr="004D52D7">
        <w:rPr>
          <w:b/>
        </w:rPr>
        <w:t xml:space="preserve">«Развитие муниципальной службы в </w:t>
      </w:r>
      <w:proofErr w:type="gramStart"/>
      <w:r w:rsidRPr="004D52D7">
        <w:rPr>
          <w:b/>
        </w:rPr>
        <w:t>сельском</w:t>
      </w:r>
      <w:proofErr w:type="gramEnd"/>
      <w:r w:rsidRPr="004D52D7">
        <w:rPr>
          <w:b/>
        </w:rPr>
        <w:t xml:space="preserve"> поселений Куртлыкульский сельсовет муниципального района Караидельский район Республики Башкортостан на 2018-2020 годы»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firstLine="447"/>
        <w:jc w:val="both"/>
        <w:rPr>
          <w:b/>
        </w:rPr>
      </w:pPr>
      <w:r w:rsidRPr="004D52D7">
        <w:rPr>
          <w:b/>
        </w:rPr>
        <w:t>Введение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firstLine="447"/>
        <w:jc w:val="both"/>
      </w:pPr>
      <w:r w:rsidRPr="004D52D7">
        <w:t xml:space="preserve">Повышение эффективности управления социально-экономическим развитием сельского поселения Куртлыкульский сельсовет </w:t>
      </w:r>
      <w:proofErr w:type="spellStart"/>
      <w:r w:rsidRPr="004D52D7">
        <w:t>мунципального</w:t>
      </w:r>
      <w:proofErr w:type="spellEnd"/>
      <w:r w:rsidRPr="004D52D7">
        <w:t xml:space="preserve"> района Караидельский район Республики Башкортостан  (далее </w:t>
      </w:r>
      <w:proofErr w:type="gramStart"/>
      <w:r w:rsidRPr="004D52D7">
        <w:t>–с</w:t>
      </w:r>
      <w:proofErr w:type="gramEnd"/>
      <w:r w:rsidRPr="004D52D7">
        <w:t xml:space="preserve">ельское поселение) в условиях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</w:r>
      <w:r w:rsidRPr="004D52D7">
        <w:rPr>
          <w:spacing w:val="-3"/>
        </w:rPr>
        <w:t>Поэтому, подготовка кадров для органов местного самоуправления является одним из инструментов по</w:t>
      </w:r>
      <w:r w:rsidRPr="004D52D7">
        <w:rPr>
          <w:spacing w:val="-3"/>
        </w:rPr>
        <w:softHyphen/>
        <w:t>вышения эффективности муниципального управления.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firstLine="447"/>
        <w:jc w:val="both"/>
      </w:pPr>
      <w:r w:rsidRPr="004D52D7"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305"/>
        <w:jc w:val="both"/>
      </w:pPr>
      <w:r w:rsidRPr="004D52D7">
        <w:t>- состоянием системы органов местного самоуправления, их функционально-должностной структуры;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305"/>
        <w:jc w:val="both"/>
      </w:pPr>
      <w:r w:rsidRPr="004D52D7">
        <w:t>- состоянием кадрового состава и, прежде всего, профессионализмом работников органов местного самоуправления;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305"/>
        <w:jc w:val="both"/>
      </w:pPr>
      <w:r w:rsidRPr="004D52D7">
        <w:t>- наличием инструментов и способов взаимодействия населения сельского поселения и органов местного самоуправления.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305"/>
        <w:jc w:val="both"/>
        <w:rPr>
          <w:b/>
        </w:rPr>
      </w:pPr>
      <w:r w:rsidRPr="004D52D7">
        <w:rPr>
          <w:b/>
        </w:rPr>
        <w:t>Формирование и развитие кадрового потенциала.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firstLine="447"/>
        <w:jc w:val="both"/>
      </w:pPr>
      <w:r w:rsidRPr="004D52D7">
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</w:pPr>
      <w:r w:rsidRPr="004D52D7">
        <w:t>- управление профессиональной деятельностью кадров муниципальной службы;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</w:pPr>
      <w:r w:rsidRPr="004D52D7">
        <w:t>- правовое обеспечение профессиональной деятельности муниципальной службы;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</w:pPr>
      <w:r w:rsidRPr="004D52D7">
        <w:t>- управление подготовкой кадров муниципальной службы;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</w:pPr>
      <w:r w:rsidRPr="004D52D7">
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  <w:rPr>
          <w:b/>
        </w:rPr>
      </w:pPr>
      <w:r w:rsidRPr="004D52D7">
        <w:rPr>
          <w:b/>
        </w:rPr>
        <w:t>Характеристика проблемы рассматриваемой сферы.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firstLine="447"/>
        <w:jc w:val="both"/>
      </w:pPr>
      <w:r w:rsidRPr="004D52D7">
        <w:t>В сфере кадрового обеспечения муниципальной службы в сельском поселении выделяется несколько проблем, решение которых необходимо для достижения ощутимых результатов: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</w:pPr>
      <w:r w:rsidRPr="004D52D7">
        <w:t>- отсутствие единой системы подбора кадров на муниципальную службу;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jc w:val="both"/>
      </w:pPr>
      <w:r w:rsidRPr="004D52D7">
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</w:pPr>
      <w:r w:rsidRPr="004D52D7">
        <w:t>- отсутствие системы оценки профессиональной деятельности и качества работы муниципальных служащих;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</w:pPr>
      <w:r w:rsidRPr="004D52D7">
        <w:t>- отсутствие научно-обоснованных критериев, профессиональных требований к муниципальным служащим;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left="305" w:hanging="284"/>
        <w:jc w:val="both"/>
      </w:pPr>
      <w:r w:rsidRPr="004D52D7">
        <w:t>- становление системы работы с резервом кадров как основным источником обновления и пополнения кадров.</w:t>
      </w:r>
    </w:p>
    <w:p w:rsidR="004D52D7" w:rsidRPr="004D52D7" w:rsidRDefault="004D52D7" w:rsidP="004D52D7">
      <w:pPr>
        <w:autoSpaceDE w:val="0"/>
        <w:autoSpaceDN w:val="0"/>
        <w:adjustRightInd w:val="0"/>
        <w:ind w:firstLine="447"/>
        <w:jc w:val="both"/>
      </w:pPr>
      <w:r w:rsidRPr="004D52D7">
        <w:t>Законом 25-ФЗ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right="14" w:firstLine="459"/>
        <w:jc w:val="both"/>
        <w:rPr>
          <w:spacing w:val="-1"/>
        </w:rPr>
      </w:pPr>
      <w:r w:rsidRPr="004D52D7">
        <w:rPr>
          <w:spacing w:val="-2"/>
        </w:rPr>
        <w:t xml:space="preserve">Проанализировав состояние кадрового потенциала администрации сельского поселения Куртлыкульский сельсовет, установлено, </w:t>
      </w:r>
      <w:r w:rsidRPr="004D52D7">
        <w:t xml:space="preserve">что </w:t>
      </w:r>
      <w:r w:rsidRPr="004D52D7">
        <w:rPr>
          <w:spacing w:val="-1"/>
        </w:rPr>
        <w:t xml:space="preserve">в 2018 г. при штатном количестве работников, замещающих муниципальные должности, 2 человек:  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-2"/>
        </w:rPr>
      </w:pPr>
      <w:r w:rsidRPr="004D52D7">
        <w:rPr>
          <w:spacing w:val="-1"/>
        </w:rPr>
        <w:t xml:space="preserve">-  </w:t>
      </w:r>
      <w:r w:rsidRPr="004D52D7">
        <w:rPr>
          <w:spacing w:val="-2"/>
        </w:rPr>
        <w:t xml:space="preserve">в возрасте  от 40 до 50 лет  – 1 человек; 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 w:rsidRPr="004D52D7">
        <w:rPr>
          <w:spacing w:val="-2"/>
        </w:rPr>
        <w:lastRenderedPageBreak/>
        <w:t>-  в возрасте от 50 до 60 лет – 1 человек</w:t>
      </w:r>
      <w:proofErr w:type="gramStart"/>
      <w:r w:rsidRPr="004D52D7">
        <w:rPr>
          <w:spacing w:val="-2"/>
        </w:rPr>
        <w:t xml:space="preserve">  .</w:t>
      </w:r>
      <w:proofErr w:type="gramEnd"/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firstLine="459"/>
        <w:jc w:val="both"/>
      </w:pPr>
      <w:r w:rsidRPr="004D52D7">
        <w:rPr>
          <w:spacing w:val="-5"/>
        </w:rPr>
        <w:t xml:space="preserve">Стаж муниципальной службы до 3 лет имеют 1 человек, </w:t>
      </w:r>
      <w:r w:rsidRPr="004D52D7">
        <w:t>свыше 10 лет – 1 человек.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firstLine="459"/>
        <w:jc w:val="both"/>
        <w:rPr>
          <w:spacing w:val="-2"/>
        </w:rPr>
      </w:pPr>
      <w:r w:rsidRPr="004D52D7">
        <w:t>Д</w:t>
      </w:r>
      <w:r w:rsidRPr="004D52D7">
        <w:rPr>
          <w:spacing w:val="-2"/>
        </w:rPr>
        <w:t xml:space="preserve">оля специалистов, имеющих: 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r w:rsidRPr="004D52D7">
        <w:rPr>
          <w:spacing w:val="-4"/>
        </w:rPr>
        <w:t>- среднее профессиональное образование -  1 человек.</w:t>
      </w:r>
      <w:r w:rsidRPr="004D52D7">
        <w:t xml:space="preserve"> 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</w:pPr>
      <w:r w:rsidRPr="004D52D7">
        <w:rPr>
          <w:spacing w:val="-1"/>
        </w:rPr>
        <w:t>На основании проведенного анализа можно сделать следующие выводы: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D52D7">
        <w:rPr>
          <w:spacing w:val="-3"/>
        </w:rPr>
        <w:t>- несмотря на то, что профессиональная подготовка муниципальных служащих характеризуется достаточно высо</w:t>
      </w:r>
      <w:r w:rsidRPr="004D52D7">
        <w:rPr>
          <w:spacing w:val="-3"/>
        </w:rPr>
        <w:softHyphen/>
      </w:r>
      <w:r w:rsidRPr="004D52D7">
        <w:rPr>
          <w:spacing w:val="-4"/>
        </w:rPr>
        <w:t xml:space="preserve">ким образовательным уровнем и опытом управленческой работы </w:t>
      </w:r>
      <w:r w:rsidRPr="004D52D7">
        <w:rPr>
          <w:spacing w:val="-2"/>
        </w:rPr>
        <w:t xml:space="preserve">необходимо установить планомерный характер системы повышения квалификации; </w:t>
      </w:r>
      <w:r w:rsidRPr="004D52D7">
        <w:rPr>
          <w:spacing w:val="-3"/>
        </w:rPr>
        <w:t>акцентировать внимание на работу с внешним и внутренним кадровым резервом муниципаль</w:t>
      </w:r>
      <w:r w:rsidRPr="004D52D7">
        <w:rPr>
          <w:spacing w:val="-3"/>
        </w:rPr>
        <w:softHyphen/>
      </w:r>
      <w:r w:rsidRPr="004D52D7">
        <w:t>ных служащих.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pacing w:val="-1"/>
        </w:rPr>
      </w:pPr>
      <w:r w:rsidRPr="004D52D7">
        <w:rPr>
          <w:spacing w:val="-3"/>
        </w:rPr>
        <w:t>Для эффективной реализации федерального законодательства, регулирующего местное самоуправление и муниципальную службу, с целью исполне</w:t>
      </w:r>
      <w:r w:rsidRPr="004D52D7">
        <w:rPr>
          <w:spacing w:val="-2"/>
        </w:rPr>
        <w:t>ния полномочий по решению вопросов местного значения поселе</w:t>
      </w:r>
      <w:r w:rsidRPr="004D52D7">
        <w:rPr>
          <w:spacing w:val="-2"/>
        </w:rPr>
        <w:softHyphen/>
        <w:t>ния необходима заблаговременная подготовка, направленная на формирование, кадрового потен</w:t>
      </w:r>
      <w:r w:rsidRPr="004D52D7">
        <w:rPr>
          <w:spacing w:val="-2"/>
        </w:rPr>
        <w:softHyphen/>
      </w:r>
      <w:r w:rsidRPr="004D52D7">
        <w:rPr>
          <w:spacing w:val="-1"/>
        </w:rPr>
        <w:t>циала местной администрации.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firstLine="567"/>
        <w:jc w:val="both"/>
      </w:pPr>
      <w:r w:rsidRPr="004D52D7">
        <w:rPr>
          <w:spacing w:val="-1"/>
        </w:rPr>
        <w:t xml:space="preserve">Решение данного вопроса возможно при осуществлении мероприятий, </w:t>
      </w:r>
      <w:r w:rsidRPr="004D52D7">
        <w:t>направленных на реализацию основных направлений Программы, которые предусмотрены в приложении к Программе.</w:t>
      </w:r>
      <w:r w:rsidRPr="004D52D7">
        <w:rPr>
          <w:spacing w:val="-1"/>
        </w:rPr>
        <w:t xml:space="preserve"> 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5098"/>
          <w:tab w:val="left" w:pos="6941"/>
        </w:tabs>
        <w:autoSpaceDE w:val="0"/>
        <w:autoSpaceDN w:val="0"/>
        <w:adjustRightInd w:val="0"/>
        <w:ind w:firstLine="567"/>
        <w:jc w:val="both"/>
      </w:pPr>
      <w:r w:rsidRPr="004D52D7">
        <w:t>При этом</w:t>
      </w:r>
      <w:proofErr w:type="gramStart"/>
      <w:r w:rsidRPr="004D52D7">
        <w:t>,</w:t>
      </w:r>
      <w:proofErr w:type="gramEnd"/>
      <w:r w:rsidRPr="004D52D7">
        <w:t xml:space="preserve"> м</w:t>
      </w:r>
      <w:r w:rsidRPr="004D52D7">
        <w:rPr>
          <w:spacing w:val="-2"/>
        </w:rPr>
        <w:t>еханизм реализации Программы представляет собой скоординированные действия по сро</w:t>
      </w:r>
      <w:r w:rsidRPr="004D52D7">
        <w:rPr>
          <w:spacing w:val="-2"/>
        </w:rPr>
        <w:softHyphen/>
      </w:r>
      <w:r w:rsidRPr="004D52D7">
        <w:rPr>
          <w:spacing w:val="-4"/>
        </w:rPr>
        <w:t>кам и направлениям действия исполнителей с учетом меняющихся социально-экономических усло</w:t>
      </w:r>
      <w:r w:rsidRPr="004D52D7">
        <w:rPr>
          <w:spacing w:val="-4"/>
        </w:rPr>
        <w:softHyphen/>
        <w:t>вий. В зависимости от изменения задач на разной стадии исполнения отдельные мероприятия Про</w:t>
      </w:r>
      <w:r w:rsidRPr="004D52D7">
        <w:rPr>
          <w:spacing w:val="-4"/>
        </w:rPr>
        <w:softHyphen/>
        <w:t>граммы могут быть заменены на другие, в большей степени отвечающие задачам конкретного пери</w:t>
      </w:r>
      <w:r w:rsidRPr="004D52D7">
        <w:rPr>
          <w:spacing w:val="-4"/>
        </w:rPr>
        <w:softHyphen/>
      </w:r>
      <w:r w:rsidRPr="004D52D7">
        <w:t>ода.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6941"/>
        </w:tabs>
        <w:autoSpaceDE w:val="0"/>
        <w:autoSpaceDN w:val="0"/>
        <w:adjustRightInd w:val="0"/>
        <w:rPr>
          <w:b/>
        </w:rPr>
      </w:pPr>
      <w:r w:rsidRPr="004D52D7">
        <w:rPr>
          <w:b/>
          <w:spacing w:val="-1"/>
        </w:rPr>
        <w:t>Показатели результативности</w:t>
      </w:r>
      <w:r w:rsidRPr="004D52D7">
        <w:rPr>
          <w:b/>
        </w:rPr>
        <w:t xml:space="preserve"> реализации Программы.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2"/>
        </w:rPr>
      </w:pPr>
      <w:r w:rsidRPr="004D52D7">
        <w:t xml:space="preserve">- </w:t>
      </w:r>
      <w:r w:rsidRPr="004D52D7">
        <w:rPr>
          <w:spacing w:val="-2"/>
        </w:rPr>
        <w:t>количество муниципальных служащих прошедших обучение;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2"/>
        </w:rPr>
      </w:pPr>
      <w:r w:rsidRPr="004D52D7">
        <w:rPr>
          <w:spacing w:val="-2"/>
        </w:rPr>
        <w:t xml:space="preserve">- </w:t>
      </w:r>
      <w:r w:rsidRPr="004D52D7"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4D52D7">
        <w:rPr>
          <w:spacing w:val="-2"/>
        </w:rPr>
        <w:t>;</w:t>
      </w:r>
    </w:p>
    <w:p w:rsidR="004D52D7" w:rsidRPr="004D52D7" w:rsidRDefault="004D52D7" w:rsidP="004D52D7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2"/>
        </w:rPr>
      </w:pPr>
      <w:r w:rsidRPr="004D52D7">
        <w:t xml:space="preserve">- </w:t>
      </w:r>
      <w:r w:rsidRPr="004D52D7">
        <w:rPr>
          <w:spacing w:val="-2"/>
        </w:rPr>
        <w:t xml:space="preserve">количество муниципальных служащих прошедших повышение квалификации </w:t>
      </w:r>
      <w:r w:rsidRPr="004D52D7">
        <w:t>за счет средств местного бюджета</w:t>
      </w:r>
      <w:r w:rsidRPr="004D52D7">
        <w:rPr>
          <w:spacing w:val="-2"/>
        </w:rPr>
        <w:t>;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hanging="426"/>
        <w:jc w:val="both"/>
        <w:rPr>
          <w:spacing w:val="-2"/>
        </w:rPr>
      </w:pPr>
      <w:r w:rsidRPr="004D52D7">
        <w:t xml:space="preserve">- </w:t>
      </w:r>
      <w:r w:rsidRPr="004D52D7">
        <w:rPr>
          <w:spacing w:val="-2"/>
        </w:rPr>
        <w:t>количество муниципальных служащих прошедших аттестацию, анализ аттестации.</w:t>
      </w:r>
    </w:p>
    <w:p w:rsidR="004D52D7" w:rsidRPr="004D52D7" w:rsidRDefault="004D52D7" w:rsidP="004D52D7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4D52D7">
        <w:t xml:space="preserve"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 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 xml:space="preserve">                                          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rPr>
          <w:b/>
        </w:rPr>
      </w:pPr>
      <w:r>
        <w:rPr>
          <w:b/>
        </w:rPr>
        <w:t xml:space="preserve">                             </w:t>
      </w:r>
      <w:r w:rsidRPr="004D52D7">
        <w:rPr>
          <w:b/>
        </w:rPr>
        <w:t>Паспорт муниципальной  программы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  <w:spacing w:val="-1"/>
        </w:rPr>
      </w:pPr>
      <w:r w:rsidRPr="004D52D7">
        <w:rPr>
          <w:b/>
          <w:spacing w:val="-4"/>
        </w:rPr>
        <w:t xml:space="preserve">«Развитие муниципальной службы в </w:t>
      </w:r>
      <w:proofErr w:type="gramStart"/>
      <w:r w:rsidRPr="004D52D7">
        <w:rPr>
          <w:b/>
          <w:spacing w:val="-4"/>
        </w:rPr>
        <w:t>сельском</w:t>
      </w:r>
      <w:proofErr w:type="gramEnd"/>
      <w:r w:rsidRPr="004D52D7">
        <w:rPr>
          <w:b/>
          <w:spacing w:val="-4"/>
        </w:rPr>
        <w:t xml:space="preserve"> поселений Куртлыкульский сельсовет муниципального района Караидельский район Республики Башкортостан на 2018-2020 года»</w:t>
      </w:r>
    </w:p>
    <w:p w:rsidR="004D52D7" w:rsidRPr="004D52D7" w:rsidRDefault="004D52D7" w:rsidP="004D52D7">
      <w:pPr>
        <w:autoSpaceDE w:val="0"/>
        <w:autoSpaceDN w:val="0"/>
      </w:pPr>
      <w:r w:rsidRPr="004D52D7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 xml:space="preserve">Наименование </w:t>
            </w:r>
          </w:p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 xml:space="preserve">Муниципальная программа  развития муниципальной службы в сельском поселении Куртлыкульский сельсовет муниципального района Караидельский район на 2018-2020 годы (далее </w:t>
            </w:r>
            <w:proofErr w:type="gramStart"/>
            <w:r w:rsidRPr="004D52D7">
              <w:t>–П</w:t>
            </w:r>
            <w:proofErr w:type="gramEnd"/>
            <w:r w:rsidRPr="004D52D7">
              <w:t>рограмма)</w:t>
            </w:r>
          </w:p>
        </w:tc>
      </w:tr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Основания для разработки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Федеральный закон «О муниципальной службе в Российской Федерации»</w:t>
            </w:r>
          </w:p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 xml:space="preserve">Закон Республики Башкортостан «О муниципальной службе в Республике Башкортостан» </w:t>
            </w:r>
          </w:p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Указ Президента Республики Башкортостан от 13 октября 2009 года № УП-595 «Об утверждении программы развития государственной службы Республики Башкортостан и муниципальной службы в РБ»</w:t>
            </w:r>
          </w:p>
        </w:tc>
      </w:tr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Заказчик Программы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Администрация сельского поселения Куртлыкульский сельсовет муниципального района Караидельский район</w:t>
            </w:r>
          </w:p>
        </w:tc>
      </w:tr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Исполнители Программы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Администрация сельского поселения Куртлыкульский сельсовет муниципального района Караидельский район</w:t>
            </w:r>
          </w:p>
        </w:tc>
      </w:tr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Цель Программы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spacing w:line="276" w:lineRule="auto"/>
              <w:ind w:firstLine="273"/>
              <w:jc w:val="both"/>
              <w:rPr>
                <w:b/>
              </w:rPr>
            </w:pPr>
            <w:r w:rsidRPr="004D52D7">
              <w:t>Повышение эффективности и результативности муниципальной службы в Администрации сельского поселения Куртлыкульский сельсовет муниципального района Караидельский район Республики Башкортостан (далее – муниципальная служба);</w:t>
            </w:r>
            <w:r w:rsidRPr="004D52D7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4D52D7" w:rsidRPr="004D52D7" w:rsidRDefault="004D52D7" w:rsidP="004D52D7">
            <w:pPr>
              <w:spacing w:line="276" w:lineRule="auto"/>
              <w:ind w:firstLine="273"/>
              <w:contextualSpacing/>
              <w:jc w:val="both"/>
            </w:pPr>
            <w:r w:rsidRPr="004D52D7">
              <w:t>Развитие единой, целостной и эффективной муниципальной службы как устойчивого социально-правового института, призванного обеспечить реализацию функций Администрации сельского поселения;</w:t>
            </w:r>
          </w:p>
          <w:p w:rsidR="004D52D7" w:rsidRPr="004D52D7" w:rsidRDefault="004D52D7" w:rsidP="004D52D7">
            <w:pPr>
              <w:spacing w:line="276" w:lineRule="auto"/>
              <w:ind w:firstLine="273"/>
              <w:contextualSpacing/>
              <w:jc w:val="both"/>
            </w:pPr>
            <w:r w:rsidRPr="004D52D7"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муниципальном районе.</w:t>
            </w:r>
          </w:p>
        </w:tc>
      </w:tr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Задачи Программы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  <w:jc w:val="both"/>
            </w:pPr>
            <w:r w:rsidRPr="004D52D7">
              <w:t>1. Создание условий для оптимального организационно-правового обеспечения муниципальной службы</w:t>
            </w:r>
          </w:p>
          <w:p w:rsidR="004D52D7" w:rsidRPr="004D52D7" w:rsidRDefault="004D52D7" w:rsidP="004D52D7">
            <w:pPr>
              <w:autoSpaceDE w:val="0"/>
              <w:autoSpaceDN w:val="0"/>
              <w:jc w:val="both"/>
            </w:pPr>
            <w:r w:rsidRPr="004D52D7"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4D52D7" w:rsidRPr="004D52D7" w:rsidRDefault="004D52D7" w:rsidP="004D52D7">
            <w:pPr>
              <w:autoSpaceDE w:val="0"/>
              <w:autoSpaceDN w:val="0"/>
              <w:jc w:val="both"/>
            </w:pPr>
            <w:r w:rsidRPr="004D52D7"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4D52D7" w:rsidRPr="004D52D7" w:rsidRDefault="004D52D7" w:rsidP="004D52D7">
            <w:pPr>
              <w:autoSpaceDE w:val="0"/>
              <w:autoSpaceDN w:val="0"/>
              <w:jc w:val="both"/>
            </w:pPr>
            <w:r w:rsidRPr="004D52D7">
              <w:t>4. Повышение уровня открытости, гласности в деятельности муниципальной службы</w:t>
            </w:r>
          </w:p>
          <w:p w:rsidR="004D52D7" w:rsidRPr="004D52D7" w:rsidRDefault="004D52D7" w:rsidP="004D52D7">
            <w:pPr>
              <w:autoSpaceDE w:val="0"/>
              <w:autoSpaceDN w:val="0"/>
              <w:jc w:val="both"/>
            </w:pPr>
            <w:r w:rsidRPr="004D52D7">
              <w:t>5. Создание комплекса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</w:t>
            </w:r>
          </w:p>
          <w:p w:rsidR="004D52D7" w:rsidRPr="004D52D7" w:rsidRDefault="004D52D7" w:rsidP="004D52D7">
            <w:pPr>
              <w:autoSpaceDE w:val="0"/>
              <w:autoSpaceDN w:val="0"/>
              <w:jc w:val="both"/>
            </w:pPr>
            <w:r w:rsidRPr="004D52D7">
              <w:lastRenderedPageBreak/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4D52D7" w:rsidRPr="004D52D7" w:rsidRDefault="004D52D7" w:rsidP="004D52D7">
            <w:pPr>
              <w:autoSpaceDE w:val="0"/>
              <w:autoSpaceDN w:val="0"/>
              <w:jc w:val="both"/>
            </w:pPr>
            <w:r w:rsidRPr="004D52D7"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4D52D7" w:rsidRPr="004D52D7" w:rsidRDefault="004D52D7" w:rsidP="004D52D7">
            <w:pPr>
              <w:autoSpaceDE w:val="0"/>
              <w:autoSpaceDN w:val="0"/>
              <w:jc w:val="both"/>
            </w:pPr>
            <w:r w:rsidRPr="004D52D7"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lastRenderedPageBreak/>
              <w:t>Финансовое обеспечение Программы по источникам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47"/>
              <w:jc w:val="both"/>
            </w:pPr>
            <w:r w:rsidRPr="004D52D7">
              <w:rPr>
                <w:spacing w:val="-1"/>
              </w:rPr>
              <w:t xml:space="preserve">Объем </w:t>
            </w:r>
            <w:r w:rsidRPr="004D52D7">
              <w:rPr>
                <w:spacing w:val="-2"/>
              </w:rPr>
              <w:t>ежегодно указывается в бюджетной заявке на ассигнования из местного бюджета</w:t>
            </w:r>
            <w:r w:rsidRPr="004D52D7">
              <w:t>.</w:t>
            </w:r>
          </w:p>
          <w:p w:rsidR="004D52D7" w:rsidRPr="004D52D7" w:rsidRDefault="004D52D7" w:rsidP="004D52D7">
            <w:pPr>
              <w:autoSpaceDE w:val="0"/>
              <w:autoSpaceDN w:val="0"/>
              <w:adjustRightInd w:val="0"/>
              <w:ind w:firstLine="447"/>
              <w:jc w:val="both"/>
            </w:pPr>
            <w:r w:rsidRPr="004D52D7">
              <w:t>Общий объём финансовых затрат на реализацию Программы составляет 4536,6  тыс. рублей из местного бюджета, в том числе:</w:t>
            </w:r>
          </w:p>
          <w:p w:rsidR="004D52D7" w:rsidRPr="004D52D7" w:rsidRDefault="004D52D7" w:rsidP="004D52D7">
            <w:pPr>
              <w:autoSpaceDE w:val="0"/>
              <w:autoSpaceDN w:val="0"/>
              <w:adjustRightInd w:val="0"/>
              <w:jc w:val="both"/>
            </w:pPr>
            <w:r w:rsidRPr="004D52D7">
              <w:t>- в 2018году –1497,7 тыс. рублей;</w:t>
            </w:r>
          </w:p>
          <w:p w:rsidR="004D52D7" w:rsidRPr="004D52D7" w:rsidRDefault="004D52D7" w:rsidP="004D52D7">
            <w:pPr>
              <w:autoSpaceDE w:val="0"/>
              <w:autoSpaceDN w:val="0"/>
              <w:adjustRightInd w:val="0"/>
              <w:jc w:val="both"/>
            </w:pPr>
            <w:r w:rsidRPr="004D52D7">
              <w:t>- в 2019 году – 1511,5 тыс. рублей;</w:t>
            </w:r>
          </w:p>
          <w:p w:rsidR="004D52D7" w:rsidRPr="004D52D7" w:rsidRDefault="004D52D7" w:rsidP="004D52D7">
            <w:pPr>
              <w:autoSpaceDE w:val="0"/>
              <w:autoSpaceDN w:val="0"/>
              <w:adjustRightInd w:val="0"/>
              <w:jc w:val="both"/>
            </w:pPr>
            <w:r w:rsidRPr="004D52D7">
              <w:t xml:space="preserve">- в 2020 году </w:t>
            </w:r>
            <w:r w:rsidRPr="004D52D7">
              <w:rPr>
                <w:b/>
              </w:rPr>
              <w:t>–</w:t>
            </w:r>
            <w:r w:rsidRPr="004D52D7">
              <w:t xml:space="preserve"> 1527,4 тыс. рублей. </w:t>
            </w:r>
          </w:p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rPr>
                <w:i/>
              </w:rPr>
              <w:t>Расходы на финансирование Программы будут уточняться при подготовке проекта местного бюджета на соответствующий год.</w:t>
            </w:r>
          </w:p>
        </w:tc>
      </w:tr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 xml:space="preserve">Осуществление контроля 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Глава сельского поселения Куртлыкульский сельсовет муниципального района Караидельский район РБ</w:t>
            </w:r>
          </w:p>
        </w:tc>
      </w:tr>
      <w:tr w:rsidR="004D52D7" w:rsidRPr="004D52D7" w:rsidTr="009B1772">
        <w:tc>
          <w:tcPr>
            <w:tcW w:w="2518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 xml:space="preserve">Ожидаемые результаты </w:t>
            </w:r>
          </w:p>
        </w:tc>
        <w:tc>
          <w:tcPr>
            <w:tcW w:w="7229" w:type="dxa"/>
            <w:shd w:val="clear" w:color="auto" w:fill="auto"/>
          </w:tcPr>
          <w:p w:rsidR="004D52D7" w:rsidRPr="004D52D7" w:rsidRDefault="004D52D7" w:rsidP="004D52D7">
            <w:pPr>
              <w:autoSpaceDE w:val="0"/>
              <w:autoSpaceDN w:val="0"/>
            </w:pPr>
            <w:r w:rsidRPr="004D52D7"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4D52D7" w:rsidRPr="004D52D7" w:rsidRDefault="004D52D7" w:rsidP="004D52D7">
      <w:pPr>
        <w:autoSpaceDE w:val="0"/>
        <w:autoSpaceDN w:val="0"/>
        <w:rPr>
          <w:color w:val="333333"/>
        </w:rPr>
        <w:sectPr w:rsidR="004D52D7" w:rsidRPr="004D52D7" w:rsidSect="007B2AFF">
          <w:headerReference w:type="default" r:id="rId8"/>
          <w:pgSz w:w="11906" w:h="16838"/>
          <w:pgMar w:top="426" w:right="748" w:bottom="1077" w:left="1622" w:header="709" w:footer="709" w:gutter="0"/>
          <w:cols w:space="720"/>
          <w:titlePg/>
        </w:sect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rPr>
          <w:b/>
        </w:rPr>
      </w:pPr>
    </w:p>
    <w:p w:rsidR="004B55A7" w:rsidRPr="004B55A7" w:rsidRDefault="004B55A7" w:rsidP="004D52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b/>
          <w:sz w:val="28"/>
          <w:szCs w:val="28"/>
        </w:rPr>
        <w:sectPr w:rsidR="004B55A7" w:rsidRPr="004B55A7" w:rsidSect="00FA000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566" w:bottom="567" w:left="720" w:header="709" w:footer="709" w:gutter="0"/>
          <w:cols w:space="708"/>
          <w:titlePg/>
          <w:docGrid w:linePitch="360"/>
        </w:sectPr>
      </w:pP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4B55A7">
        <w:rPr>
          <w:bCs/>
          <w:color w:val="000000"/>
          <w:sz w:val="20"/>
          <w:szCs w:val="20"/>
        </w:rPr>
        <w:t xml:space="preserve">Приложение </w:t>
      </w: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4B55A7">
        <w:rPr>
          <w:bCs/>
          <w:color w:val="000000"/>
          <w:sz w:val="20"/>
          <w:szCs w:val="20"/>
        </w:rPr>
        <w:t>к муниципальной программе</w:t>
      </w: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4B55A7">
        <w:rPr>
          <w:bCs/>
          <w:color w:val="000000"/>
          <w:sz w:val="20"/>
          <w:szCs w:val="20"/>
        </w:rPr>
        <w:t>"Модернизация и реформирование</w:t>
      </w: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4B55A7">
        <w:rPr>
          <w:bCs/>
          <w:color w:val="000000"/>
          <w:sz w:val="20"/>
          <w:szCs w:val="20"/>
        </w:rPr>
        <w:t>жилищно-коммунального хозяйства</w:t>
      </w: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4B55A7">
        <w:rPr>
          <w:bCs/>
          <w:color w:val="000000"/>
          <w:sz w:val="20"/>
          <w:szCs w:val="20"/>
        </w:rPr>
        <w:t>СП Куртлыкульский  Караидельский район</w:t>
      </w: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4B55A7">
        <w:rPr>
          <w:bCs/>
          <w:color w:val="000000"/>
          <w:sz w:val="20"/>
          <w:szCs w:val="20"/>
        </w:rPr>
        <w:t>Республики Башкортостан"</w:t>
      </w: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4B55A7">
        <w:rPr>
          <w:bCs/>
          <w:color w:val="000000"/>
          <w:sz w:val="20"/>
          <w:szCs w:val="20"/>
        </w:rPr>
        <w:t xml:space="preserve"> План реализации муниципальной программы "Модернизация и реформирование жилищно-коммунального хозяйства СП Куртлыкульский МР Караидельский район Республики Башкортостан "</w:t>
      </w:r>
    </w:p>
    <w:p w:rsidR="004B55A7" w:rsidRPr="004B55A7" w:rsidRDefault="004B55A7" w:rsidP="004B55A7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5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1640"/>
        <w:gridCol w:w="21"/>
        <w:gridCol w:w="954"/>
        <w:gridCol w:w="1865"/>
        <w:gridCol w:w="871"/>
        <w:gridCol w:w="963"/>
        <w:gridCol w:w="873"/>
        <w:gridCol w:w="1751"/>
      </w:tblGrid>
      <w:tr w:rsidR="004B55A7" w:rsidRPr="004B55A7" w:rsidTr="009B1772">
        <w:trPr>
          <w:trHeight w:val="20"/>
        </w:trPr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4B55A7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B55A7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3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Прогнозируемый объем финансирования, тыс. рублей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4B55A7" w:rsidRPr="004B55A7" w:rsidTr="009B1772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B55A7" w:rsidRPr="004B55A7" w:rsidTr="009B1772">
        <w:trPr>
          <w:trHeight w:val="301"/>
        </w:trPr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2018</w:t>
            </w:r>
          </w:p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B55A7" w:rsidRPr="004B55A7" w:rsidTr="009B1772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55A7" w:rsidRPr="004B55A7" w:rsidTr="009B1772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Цель Программы:</w:t>
            </w:r>
          </w:p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4B55A7" w:rsidRPr="004B55A7" w:rsidTr="009B1772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4B55A7">
              <w:rPr>
                <w:sz w:val="20"/>
                <w:szCs w:val="20"/>
              </w:rPr>
              <w:t>1</w:t>
            </w:r>
          </w:p>
        </w:tc>
        <w:tc>
          <w:tcPr>
            <w:tcW w:w="46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Задача:</w:t>
            </w:r>
          </w:p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создание благоприятных и комфортных условий проживания населения</w:t>
            </w:r>
          </w:p>
        </w:tc>
      </w:tr>
      <w:tr w:rsidR="004B55A7" w:rsidRPr="004B55A7" w:rsidTr="009B1772">
        <w:trPr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4B55A7">
              <w:rPr>
                <w:b/>
                <w:bCs/>
                <w:color w:val="000000"/>
              </w:rPr>
              <w:t>1.1. Подпрограмма "Развитие благоустройства территорий населенных пунктов сельского поселения  Куртлыкульский МР Караидельский район Республики Башкортостан "</w:t>
            </w:r>
          </w:p>
        </w:tc>
      </w:tr>
      <w:tr w:rsidR="004B55A7" w:rsidRPr="004B55A7" w:rsidTr="009B1772">
        <w:trPr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цель: Совершенствование системы комплексного благоустройства сельского поселения Куртлыкульский сельсовет МР Караидельский район РБ, создание комфортных условий проживания и отдыха населения.</w:t>
            </w:r>
          </w:p>
        </w:tc>
      </w:tr>
      <w:tr w:rsidR="004B55A7" w:rsidRPr="004B55A7" w:rsidTr="009B1772">
        <w:trPr>
          <w:trHeight w:val="70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4B55A7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4B55A7">
              <w:rPr>
                <w:b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4B55A7">
              <w:rPr>
                <w:b/>
                <w:color w:val="000000"/>
                <w:sz w:val="20"/>
                <w:szCs w:val="20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4B55A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B55A7">
              <w:rPr>
                <w:b/>
                <w:bCs/>
                <w:color w:val="000000"/>
                <w:sz w:val="20"/>
                <w:szCs w:val="20"/>
              </w:rPr>
              <w:t>Куртлыкульский МР Караидельский  район Республики Башкортостан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B55A7">
              <w:rPr>
                <w:rFonts w:ascii="Courier New" w:hAnsi="Courier New" w:cs="Courier New"/>
                <w:sz w:val="20"/>
                <w:szCs w:val="20"/>
              </w:rPr>
              <w:t xml:space="preserve">      1500,0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4B55A7">
              <w:rPr>
                <w:sz w:val="20"/>
                <w:szCs w:val="20"/>
              </w:rPr>
              <w:t>500,0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4B55A7">
              <w:rPr>
                <w:sz w:val="20"/>
                <w:szCs w:val="20"/>
              </w:rPr>
              <w:t>500,0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4B55A7">
              <w:rPr>
                <w:sz w:val="20"/>
                <w:szCs w:val="20"/>
              </w:rPr>
              <w:t>500,0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4B55A7">
              <w:rPr>
                <w:sz w:val="20"/>
                <w:szCs w:val="20"/>
              </w:rPr>
              <w:t>увеличение протяженности освещенных частей улиц, проездов, набережных в населенных пунктах сельского поселения</w:t>
            </w:r>
            <w:r w:rsidRPr="004B55A7">
              <w:rPr>
                <w:bCs/>
                <w:color w:val="000000"/>
                <w:sz w:val="20"/>
                <w:szCs w:val="20"/>
              </w:rPr>
              <w:t xml:space="preserve">   к 2020</w:t>
            </w:r>
            <w:r w:rsidRPr="004B55A7">
              <w:rPr>
                <w:sz w:val="20"/>
                <w:szCs w:val="20"/>
              </w:rPr>
              <w:t xml:space="preserve"> году; повышение удовлетворенности населения деятельностью органов местного самоуправления СП </w:t>
            </w:r>
            <w:r w:rsidRPr="004B55A7">
              <w:rPr>
                <w:bCs/>
                <w:color w:val="000000"/>
                <w:sz w:val="20"/>
                <w:szCs w:val="20"/>
              </w:rPr>
              <w:t xml:space="preserve">Куртлыкульский МР Караидельский район Республики Башкортостан </w:t>
            </w:r>
            <w:r w:rsidRPr="004B55A7">
              <w:rPr>
                <w:sz w:val="20"/>
                <w:szCs w:val="20"/>
              </w:rPr>
              <w:t>по благоустройству территорий сельского поселения</w:t>
            </w:r>
          </w:p>
        </w:tc>
      </w:tr>
      <w:tr w:rsidR="004B55A7" w:rsidRPr="004B55A7" w:rsidTr="009B1772">
        <w:trPr>
          <w:trHeight w:val="706"/>
        </w:trPr>
        <w:tc>
          <w:tcPr>
            <w:tcW w:w="31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B55A7" w:rsidRPr="004B55A7" w:rsidTr="009B1772">
        <w:trPr>
          <w:trHeight w:val="701"/>
        </w:trPr>
        <w:tc>
          <w:tcPr>
            <w:tcW w:w="31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Бюджет МР Караидельский р-н РБ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B55A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4B55A7">
              <w:rPr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4B55A7">
              <w:rPr>
                <w:sz w:val="20"/>
                <w:szCs w:val="20"/>
              </w:rPr>
              <w:t>-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4B55A7">
              <w:rPr>
                <w:sz w:val="20"/>
                <w:szCs w:val="20"/>
              </w:rPr>
              <w:t>-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B55A7" w:rsidRPr="004B55A7" w:rsidTr="009B1772">
        <w:trPr>
          <w:trHeight w:val="695"/>
        </w:trPr>
        <w:tc>
          <w:tcPr>
            <w:tcW w:w="31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B55A7" w:rsidRPr="004B55A7" w:rsidTr="009B1772">
        <w:trPr>
          <w:trHeight w:val="421"/>
        </w:trPr>
        <w:tc>
          <w:tcPr>
            <w:tcW w:w="31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B55A7" w:rsidRPr="004B55A7" w:rsidTr="009B1772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4B55A7">
              <w:rPr>
                <w:bCs/>
                <w:color w:val="000000"/>
                <w:sz w:val="20"/>
                <w:szCs w:val="20"/>
              </w:rPr>
              <w:t>внебюджетные очники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7" w:rsidRPr="004B55A7" w:rsidRDefault="004B55A7" w:rsidP="004B55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4B55A7" w:rsidRPr="004B55A7" w:rsidRDefault="004B55A7" w:rsidP="004B55A7">
      <w:pPr>
        <w:rPr>
          <w:vanish/>
        </w:rPr>
      </w:pPr>
    </w:p>
    <w:p w:rsidR="004B55A7" w:rsidRPr="004B55A7" w:rsidRDefault="004B55A7" w:rsidP="004B55A7">
      <w:pPr>
        <w:rPr>
          <w:vanish/>
        </w:rPr>
      </w:pPr>
    </w:p>
    <w:p w:rsidR="004B55A7" w:rsidRPr="004B55A7" w:rsidRDefault="004B55A7" w:rsidP="004B55A7">
      <w:pPr>
        <w:spacing w:line="0" w:lineRule="atLeast"/>
        <w:jc w:val="both"/>
        <w:rPr>
          <w:sz w:val="20"/>
          <w:szCs w:val="20"/>
        </w:rPr>
      </w:pPr>
    </w:p>
    <w:p w:rsidR="00F962B9" w:rsidRDefault="00F962B9"/>
    <w:sectPr w:rsidR="00F962B9" w:rsidSect="002D7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B8" w:rsidRDefault="00B806B8">
      <w:r>
        <w:separator/>
      </w:r>
    </w:p>
  </w:endnote>
  <w:endnote w:type="continuationSeparator" w:id="0">
    <w:p w:rsidR="00B806B8" w:rsidRDefault="00B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B806B8" w:rsidP="0046126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D52D7">
      <w:rPr>
        <w:rStyle w:val="af"/>
        <w:noProof/>
      </w:rPr>
      <w:t>8</w:t>
    </w:r>
    <w:r>
      <w:rPr>
        <w:rStyle w:val="af"/>
      </w:rPr>
      <w:fldChar w:fldCharType="end"/>
    </w:r>
  </w:p>
  <w:p w:rsidR="00204033" w:rsidRDefault="00B806B8" w:rsidP="0046126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B8" w:rsidRDefault="00B806B8">
      <w:r>
        <w:separator/>
      </w:r>
    </w:p>
  </w:footnote>
  <w:footnote w:type="continuationSeparator" w:id="0">
    <w:p w:rsidR="00B806B8" w:rsidRDefault="00B8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D7" w:rsidRDefault="004D52D7" w:rsidP="00BC4287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4D52D7" w:rsidRDefault="004D52D7" w:rsidP="00BC4287">
    <w:pPr>
      <w:pStyle w:val="ad"/>
      <w:framePr w:wrap="auto" w:vAnchor="text" w:hAnchor="margin" w:xAlign="right" w:y="1"/>
      <w:rPr>
        <w:rStyle w:val="af"/>
      </w:rPr>
    </w:pPr>
  </w:p>
  <w:p w:rsidR="004D52D7" w:rsidRDefault="004D52D7" w:rsidP="0027713A">
    <w:pPr>
      <w:pStyle w:val="ad"/>
      <w:framePr w:wrap="auto" w:vAnchor="text" w:hAnchor="margin" w:xAlign="center" w:y="1"/>
      <w:ind w:right="360"/>
      <w:rPr>
        <w:rStyle w:val="af"/>
      </w:rPr>
    </w:pPr>
  </w:p>
  <w:p w:rsidR="004D52D7" w:rsidRDefault="004D52D7" w:rsidP="0027713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B806B8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B806B8">
    <w:pPr>
      <w:pStyle w:val="ad"/>
      <w:framePr w:wrap="around" w:vAnchor="text" w:hAnchor="margin" w:xAlign="right" w:y="1"/>
      <w:rPr>
        <w:rStyle w:val="af"/>
      </w:rPr>
    </w:pPr>
  </w:p>
  <w:p w:rsidR="00204033" w:rsidRDefault="00B806B8" w:rsidP="004076B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34DE8D22"/>
    <w:lvl w:ilvl="0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323"/>
    <w:multiLevelType w:val="hybridMultilevel"/>
    <w:tmpl w:val="934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D0EDE"/>
    <w:multiLevelType w:val="hybridMultilevel"/>
    <w:tmpl w:val="8062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96EC9"/>
    <w:multiLevelType w:val="hybridMultilevel"/>
    <w:tmpl w:val="B6BE175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C3844"/>
    <w:multiLevelType w:val="hybridMultilevel"/>
    <w:tmpl w:val="8E6EAD4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E705B8"/>
    <w:multiLevelType w:val="hybridMultilevel"/>
    <w:tmpl w:val="21E830D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BE506B"/>
    <w:multiLevelType w:val="hybridMultilevel"/>
    <w:tmpl w:val="CCBA81F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06C20C4"/>
    <w:multiLevelType w:val="hybridMultilevel"/>
    <w:tmpl w:val="7A9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786"/>
    <w:multiLevelType w:val="hybridMultilevel"/>
    <w:tmpl w:val="95E05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E05739"/>
    <w:multiLevelType w:val="hybridMultilevel"/>
    <w:tmpl w:val="8078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40925"/>
    <w:multiLevelType w:val="hybridMultilevel"/>
    <w:tmpl w:val="06E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A36D3C"/>
    <w:multiLevelType w:val="hybridMultilevel"/>
    <w:tmpl w:val="B5980E7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14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6"/>
    <w:rsid w:val="002D791E"/>
    <w:rsid w:val="004B55A7"/>
    <w:rsid w:val="004D52D7"/>
    <w:rsid w:val="00596CA6"/>
    <w:rsid w:val="006C0060"/>
    <w:rsid w:val="00832479"/>
    <w:rsid w:val="00B806B8"/>
    <w:rsid w:val="00BC7299"/>
    <w:rsid w:val="00C50521"/>
    <w:rsid w:val="00F962B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10</cp:revision>
  <dcterms:created xsi:type="dcterms:W3CDTF">2017-12-14T11:17:00Z</dcterms:created>
  <dcterms:modified xsi:type="dcterms:W3CDTF">2018-03-16T06:11:00Z</dcterms:modified>
</cp:coreProperties>
</file>