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Pr="00F46F1D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F46F1D" w:rsidRDefault="00F46F1D" w:rsidP="00F46F1D">
      <w:pPr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2160">
        <w:rPr>
          <w:rFonts w:ascii="Times New Roman" w:hAnsi="Times New Roman" w:cs="Times New Roman"/>
          <w:sz w:val="28"/>
          <w:szCs w:val="28"/>
        </w:rPr>
        <w:t>Р</w:t>
      </w:r>
      <w:r w:rsidR="003C737E">
        <w:rPr>
          <w:rFonts w:ascii="Times New Roman" w:hAnsi="Times New Roman" w:cs="Times New Roman"/>
          <w:sz w:val="28"/>
          <w:szCs w:val="28"/>
        </w:rPr>
        <w:t xml:space="preserve">аспоряжение </w:t>
      </w:r>
      <w:r w:rsidR="00912160">
        <w:rPr>
          <w:rFonts w:ascii="Times New Roman" w:hAnsi="Times New Roman" w:cs="Times New Roman"/>
          <w:sz w:val="28"/>
          <w:szCs w:val="28"/>
        </w:rPr>
        <w:t xml:space="preserve"> №</w:t>
      </w:r>
      <w:r w:rsidR="003C737E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  <w:r w:rsidR="000A46D1">
        <w:rPr>
          <w:rFonts w:ascii="Times New Roman" w:hAnsi="Times New Roman" w:cs="Times New Roman"/>
          <w:sz w:val="28"/>
          <w:szCs w:val="28"/>
        </w:rPr>
        <w:t xml:space="preserve"> </w:t>
      </w:r>
      <w:r w:rsidR="00912160">
        <w:rPr>
          <w:rFonts w:ascii="Times New Roman" w:hAnsi="Times New Roman" w:cs="Times New Roman"/>
          <w:sz w:val="28"/>
          <w:szCs w:val="28"/>
        </w:rPr>
        <w:t xml:space="preserve"> от 1</w:t>
      </w:r>
      <w:r w:rsidR="003C737E">
        <w:rPr>
          <w:rFonts w:ascii="Times New Roman" w:hAnsi="Times New Roman" w:cs="Times New Roman"/>
          <w:sz w:val="28"/>
          <w:szCs w:val="28"/>
        </w:rPr>
        <w:t>5</w:t>
      </w:r>
      <w:r w:rsidR="00912160">
        <w:rPr>
          <w:rFonts w:ascii="Times New Roman" w:hAnsi="Times New Roman" w:cs="Times New Roman"/>
          <w:sz w:val="28"/>
          <w:szCs w:val="28"/>
        </w:rPr>
        <w:t xml:space="preserve"> </w:t>
      </w:r>
      <w:r w:rsidR="003C737E">
        <w:rPr>
          <w:rFonts w:ascii="Times New Roman" w:hAnsi="Times New Roman" w:cs="Times New Roman"/>
          <w:sz w:val="28"/>
          <w:szCs w:val="28"/>
        </w:rPr>
        <w:t>ноябр</w:t>
      </w:r>
      <w:r w:rsidR="00912160">
        <w:rPr>
          <w:rFonts w:ascii="Times New Roman" w:hAnsi="Times New Roman" w:cs="Times New Roman"/>
          <w:sz w:val="28"/>
          <w:szCs w:val="28"/>
        </w:rPr>
        <w:t>я 20</w:t>
      </w:r>
      <w:r w:rsidR="003C737E">
        <w:rPr>
          <w:rFonts w:ascii="Times New Roman" w:hAnsi="Times New Roman" w:cs="Times New Roman"/>
          <w:sz w:val="28"/>
          <w:szCs w:val="28"/>
        </w:rPr>
        <w:t>19</w:t>
      </w:r>
      <w:r w:rsidR="00912160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737E" w:rsidRPr="003C737E" w:rsidRDefault="003C737E" w:rsidP="003C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Об определении должностных лиц ответственных по осуществлению приема граждан по вопросам защиты прав потребителей в муниципальном районе Караидельский район Республики Башкортостан</w:t>
      </w:r>
    </w:p>
    <w:p w:rsidR="003C737E" w:rsidRPr="003C737E" w:rsidRDefault="003C737E" w:rsidP="003C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исполнения государственной программы «О защите прав потребителей в Республике Башкортостан от 24 марта 2017года №107 определить должностными   лицами, ответственными по осуществлению приема граждан по вопросам защиты прав потребителей в сельском поселении Куртлыкульский сельсовет муниципальном районе Караидельский  район Республики Башкортостан  главу сельского поселения Саяпова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Флюра</w:t>
      </w:r>
      <w:proofErr w:type="spellEnd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Хабибрахмановича</w:t>
      </w:r>
      <w:proofErr w:type="spellEnd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управляющего делами Хасанову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Голюсу</w:t>
      </w:r>
      <w:proofErr w:type="spellEnd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Саитзяновну</w:t>
      </w:r>
      <w:proofErr w:type="spellEnd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737E" w:rsidRPr="003C737E" w:rsidRDefault="003C737E" w:rsidP="003C7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СП Куртлыкульский сельсовет                             Ф.Х </w:t>
      </w:r>
      <w:proofErr w:type="spellStart"/>
      <w:r w:rsidRPr="003C737E">
        <w:rPr>
          <w:rFonts w:ascii="Times New Roman" w:eastAsia="Calibri" w:hAnsi="Times New Roman" w:cs="Times New Roman"/>
          <w:sz w:val="28"/>
          <w:szCs w:val="28"/>
          <w:lang w:eastAsia="ru-RU"/>
        </w:rPr>
        <w:t>Саяпов</w:t>
      </w:r>
      <w:proofErr w:type="spellEnd"/>
    </w:p>
    <w:p w:rsidR="000354A5" w:rsidRDefault="000354A5" w:rsidP="00F46F1D">
      <w:pPr>
        <w:rPr>
          <w:rFonts w:ascii="Times New Roman" w:hAnsi="Times New Roman" w:cs="Times New Roman"/>
          <w:sz w:val="28"/>
          <w:szCs w:val="28"/>
        </w:rPr>
      </w:pPr>
    </w:p>
    <w:sectPr w:rsidR="000354A5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3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1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381B6D"/>
    <w:rsid w:val="003C737E"/>
    <w:rsid w:val="006728DA"/>
    <w:rsid w:val="00912160"/>
    <w:rsid w:val="00963122"/>
    <w:rsid w:val="00B1138E"/>
    <w:rsid w:val="00DE6B1C"/>
    <w:rsid w:val="00EB0219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11</cp:revision>
  <dcterms:created xsi:type="dcterms:W3CDTF">2020-03-02T11:21:00Z</dcterms:created>
  <dcterms:modified xsi:type="dcterms:W3CDTF">2020-04-23T10:04:00Z</dcterms:modified>
</cp:coreProperties>
</file>